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588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Приложение № 3 к Правилам приема детей в МБДОУ «Звездочка» п. Борисоглебский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РАСПИСКА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 получении документов при приеме ребенка в МБДОУ «Звездочка»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(ф.и.о.)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45" w:val="left"/>
        </w:tabs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В отношении ребенка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(ф.и.о., год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953" w:val="left"/>
        </w:tabs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Регистрационный № заявления от «» 20</w:t>
        <w:tab/>
        <w:t>года.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Приняты следующие документы для зачисления в МБДОУ «Звездочка»:</w:t>
      </w:r>
    </w:p>
    <w:tbl>
      <w:tblPr>
        <w:tblOverlap w:val="never"/>
        <w:jc w:val="center"/>
        <w:tblLayout w:type="fixed"/>
      </w:tblPr>
      <w:tblGrid>
        <w:gridCol w:w="6355"/>
        <w:gridCol w:w="2851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Отметка о приеме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Заявление родителей (законных представителей) о приеме в МБДОУ «Звездочка»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2.Документ, подтверждающий родство заявителя (или законность представления прав ребенка)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3.Медицинская карта ребенка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4.Документы, содержащие сведения о регистрации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5.Направление отдела образования и воспитания администрации Борисоглебского МР (путевка)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б. Заключение психолого-медико-педагогической комиссии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 Документ, подтверждающий родство заявителя с ребенком и документ, подтверждающий право заявителя на пребывание в РФ.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Ответственное лицо, принявшее документы Дмитриевская Т.Н.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953" w:val="left"/>
        </w:tabs>
        <w:bidi w:val="0"/>
        <w:spacing w:before="0" w:after="700" w:line="240" w:lineRule="auto"/>
        <w:ind w:left="572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  <w:tab/>
        <w:t>(ф.и.о.)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12700</wp:posOffset>
                </wp:positionV>
                <wp:extent cx="2416810" cy="1917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681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022" w:val="left"/>
                                <w:tab w:leader="underscore" w:pos="359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Дата «</w:t>
                              <w:tab/>
                              <w:t>»20</w:t>
                              <w:tab/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85000000000002pt;margin-top:1.pt;width:190.30000000000001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022" w:val="left"/>
                          <w:tab w:leader="underscore" w:pos="359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Дата «</w:t>
                        <w:tab/>
                        <w:t>»20</w:t>
                        <w:tab/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М.П.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Телефон для получения информации: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МБДОУ «Звездочка» тел. 2-14-07</w:t>
      </w:r>
    </w:p>
    <w:sectPr>
      <w:footnotePr>
        <w:pos w:val="pageBottom"/>
        <w:numFmt w:val="decimal"/>
        <w:numRestart w:val="continuous"/>
      </w:footnotePr>
      <w:pgSz w:w="11900" w:h="16840"/>
      <w:pgMar w:top="1138" w:right="834" w:bottom="1138" w:left="1577" w:header="710" w:footer="71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5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after="5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