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18" w:rsidRDefault="00BE5403" w:rsidP="00794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BE5403" w:rsidRPr="00794C18" w:rsidRDefault="00BE5403" w:rsidP="00794C18">
      <w:pPr>
        <w:rPr>
          <w:rFonts w:ascii="Times New Roman" w:hAnsi="Times New Roman" w:cs="Times New Roman"/>
          <w:b/>
          <w:sz w:val="28"/>
          <w:szCs w:val="28"/>
        </w:rPr>
      </w:pPr>
      <w:r w:rsidRPr="00794C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94C18" w:rsidRPr="00794C18">
        <w:rPr>
          <w:rFonts w:ascii="Times New Roman" w:hAnsi="Times New Roman" w:cs="Times New Roman"/>
          <w:b/>
          <w:sz w:val="28"/>
          <w:szCs w:val="28"/>
        </w:rPr>
        <w:t xml:space="preserve">Приемы развития </w:t>
      </w:r>
      <w:r w:rsidRPr="00794C18">
        <w:rPr>
          <w:rFonts w:ascii="Times New Roman" w:hAnsi="Times New Roman" w:cs="Times New Roman"/>
          <w:b/>
          <w:sz w:val="28"/>
          <w:szCs w:val="28"/>
        </w:rPr>
        <w:t xml:space="preserve"> диалогической речи</w:t>
      </w:r>
      <w:r w:rsidR="00794C18" w:rsidRPr="00794C18"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</w:t>
      </w:r>
      <w:r w:rsidRPr="00794C18">
        <w:rPr>
          <w:rFonts w:ascii="Times New Roman" w:hAnsi="Times New Roman" w:cs="Times New Roman"/>
          <w:b/>
          <w:sz w:val="28"/>
          <w:szCs w:val="28"/>
        </w:rPr>
        <w:t>».</w:t>
      </w:r>
    </w:p>
    <w:p w:rsidR="00BE5403" w:rsidRPr="005712A8" w:rsidRDefault="00BE5403" w:rsidP="00936ED2">
      <w:pPr>
        <w:jc w:val="both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Овладение связной диалогической речью – одна из главных задач речевого развития дошкольников. В диалогической речи совершенствуются речевой слух, правильное звукопроизношение, интонационная выразительность, закрепляются навыки правильной выразительной речи.</w:t>
      </w:r>
    </w:p>
    <w:p w:rsidR="00BE5403" w:rsidRPr="005712A8" w:rsidRDefault="00BE5403" w:rsidP="00936ED2">
      <w:pPr>
        <w:jc w:val="both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Диалогическая речь является психологически наиболее простой и естественной формой речи, возникает при непосредственном общении двух или нескольких собеседников и состоит в основном в обмене репликами. Развитый диалог позволяет ребенку легко входить в к</w:t>
      </w:r>
      <w:r w:rsidR="00484ED9" w:rsidRPr="005712A8">
        <w:rPr>
          <w:rFonts w:ascii="Times New Roman" w:hAnsi="Times New Roman" w:cs="Times New Roman"/>
          <w:sz w:val="28"/>
          <w:szCs w:val="28"/>
        </w:rPr>
        <w:t xml:space="preserve">онтакт </w:t>
      </w:r>
      <w:proofErr w:type="gramStart"/>
      <w:r w:rsidR="00484ED9" w:rsidRPr="005712A8">
        <w:rPr>
          <w:rFonts w:ascii="Times New Roman" w:hAnsi="Times New Roman" w:cs="Times New Roman"/>
          <w:sz w:val="28"/>
          <w:szCs w:val="28"/>
        </w:rPr>
        <w:t xml:space="preserve">со </w:t>
      </w:r>
      <w:r w:rsidRPr="005712A8">
        <w:rPr>
          <w:rFonts w:ascii="Times New Roman" w:hAnsi="Times New Roman" w:cs="Times New Roman"/>
          <w:sz w:val="28"/>
          <w:szCs w:val="28"/>
        </w:rPr>
        <w:t xml:space="preserve"> взрослыми</w:t>
      </w:r>
      <w:proofErr w:type="gramEnd"/>
      <w:r w:rsidRPr="005712A8">
        <w:rPr>
          <w:rFonts w:ascii="Times New Roman" w:hAnsi="Times New Roman" w:cs="Times New Roman"/>
          <w:sz w:val="28"/>
          <w:szCs w:val="28"/>
        </w:rPr>
        <w:t xml:space="preserve"> и со сверстниками.</w:t>
      </w:r>
    </w:p>
    <w:p w:rsidR="00484ED9" w:rsidRPr="005712A8" w:rsidRDefault="00484ED9" w:rsidP="00936ED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12A8">
        <w:rPr>
          <w:color w:val="000000"/>
          <w:sz w:val="28"/>
          <w:szCs w:val="28"/>
        </w:rPr>
        <w:t>  Успешное развитие диалогической речи  зависит от многих условий: семейного благополучия, социального окружения, речевой среды, познавательной активности и индивидуальных особенностей ребенка. Ребенок в дошкольном детс</w:t>
      </w:r>
      <w:r w:rsidR="00DC544E" w:rsidRPr="005712A8">
        <w:rPr>
          <w:color w:val="000000"/>
          <w:sz w:val="28"/>
          <w:szCs w:val="28"/>
        </w:rPr>
        <w:t>тве овладевает</w:t>
      </w:r>
      <w:r w:rsidR="00936ED2">
        <w:rPr>
          <w:color w:val="000000"/>
          <w:sz w:val="28"/>
          <w:szCs w:val="28"/>
        </w:rPr>
        <w:t xml:space="preserve"> </w:t>
      </w:r>
      <w:r w:rsidRPr="005712A8">
        <w:rPr>
          <w:color w:val="000000"/>
          <w:sz w:val="28"/>
          <w:szCs w:val="28"/>
        </w:rPr>
        <w:t>диалогической речью, имеющей свои особенности</w:t>
      </w:r>
      <w:r w:rsidR="00DC544E" w:rsidRPr="005712A8">
        <w:rPr>
          <w:color w:val="000000"/>
          <w:sz w:val="28"/>
          <w:szCs w:val="28"/>
        </w:rPr>
        <w:t>:</w:t>
      </w:r>
    </w:p>
    <w:p w:rsidR="00484ED9" w:rsidRPr="005712A8" w:rsidRDefault="00484ED9" w:rsidP="00936ED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12A8">
        <w:rPr>
          <w:color w:val="000000"/>
          <w:sz w:val="28"/>
          <w:szCs w:val="28"/>
        </w:rPr>
        <w:t>― детям 3 лет доступна простая форма диалогической речи (ответы на вопросы), они только начинают овладевать умением излагать связно свои мысли, умением рассказывать о себе, о предмете по сюжетным картинкам, по вопросам взрослого;</w:t>
      </w:r>
    </w:p>
    <w:p w:rsidR="00484ED9" w:rsidRPr="005712A8" w:rsidRDefault="00484ED9" w:rsidP="00936ED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12A8">
        <w:rPr>
          <w:color w:val="000000"/>
          <w:sz w:val="28"/>
          <w:szCs w:val="28"/>
        </w:rPr>
        <w:t>― с четырех лет на развитие связной речи большое влияние оказывает активизация словаря, объем которого увеличивается примерно до 2,5 тысяч слов. Появляются первые умозаключения, выводы, обобщения. Постепенно дети подходят к самостоятельному составлению небольших рассказов по игрушке, по картинке.</w:t>
      </w:r>
    </w:p>
    <w:p w:rsidR="00484ED9" w:rsidRPr="005712A8" w:rsidRDefault="00484ED9" w:rsidP="00936ED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712A8">
        <w:rPr>
          <w:color w:val="000000"/>
          <w:sz w:val="28"/>
          <w:szCs w:val="28"/>
        </w:rPr>
        <w:t>― в старшем дошкольном возрасте у детей  уже сформированы умения высказывать умозаключения и суждения, обобщать, делать выводы. В диалогической речи дети используют достаточно точные, краткие или развернутые ответы в соответствии</w:t>
      </w:r>
      <w:r w:rsidR="00DC544E" w:rsidRPr="005712A8">
        <w:rPr>
          <w:color w:val="000000"/>
          <w:sz w:val="28"/>
          <w:szCs w:val="28"/>
        </w:rPr>
        <w:t xml:space="preserve"> с вопросом, </w:t>
      </w:r>
      <w:r w:rsidRPr="005712A8">
        <w:rPr>
          <w:color w:val="000000"/>
          <w:sz w:val="28"/>
          <w:szCs w:val="28"/>
        </w:rPr>
        <w:t xml:space="preserve"> проявляется умение формулировать вопросы, подавать уместные реплики, дополнять и исправлять ответ товарища. </w:t>
      </w:r>
    </w:p>
    <w:p w:rsidR="00936ED2" w:rsidRDefault="00BE5403" w:rsidP="00936ED2">
      <w:pPr>
        <w:jc w:val="both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В семье, в общении с родными предоставляются большие возможности для закрепления речевых навыков. Например, Вы ведете своего малыша домой из детского сада. Расспросите, чем запомнился ему этот день, что узнал нового, а потом просто поиграйте, рассказывая по ролям стихотворение-шутку </w:t>
      </w:r>
    </w:p>
    <w:p w:rsidR="00BE5403" w:rsidRPr="005712A8" w:rsidRDefault="00BE5403" w:rsidP="00936ED2">
      <w:pPr>
        <w:jc w:val="both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>«Мы с тобой шли…»</w:t>
      </w:r>
    </w:p>
    <w:p w:rsidR="00BE5403" w:rsidRPr="005712A8" w:rsidRDefault="00BE5403" w:rsidP="00936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- Мы с тобой шли? (спрашивает взрослый)</w:t>
      </w:r>
    </w:p>
    <w:p w:rsidR="00BE5403" w:rsidRPr="005712A8" w:rsidRDefault="00BE5403" w:rsidP="00936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- Шли (отвечает ребенок)</w:t>
      </w:r>
    </w:p>
    <w:p w:rsidR="00BE5403" w:rsidRPr="005712A8" w:rsidRDefault="00BE5403" w:rsidP="00936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lastRenderedPageBreak/>
        <w:t xml:space="preserve"> – Подберёзовик нашли?</w:t>
      </w:r>
    </w:p>
    <w:p w:rsidR="00BE5403" w:rsidRPr="005712A8" w:rsidRDefault="00BE5403" w:rsidP="00936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- Нашли.</w:t>
      </w:r>
    </w:p>
    <w:p w:rsidR="00BE5403" w:rsidRPr="005712A8" w:rsidRDefault="00936ED2" w:rsidP="00936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403" w:rsidRPr="005712A8">
        <w:rPr>
          <w:rFonts w:ascii="Times New Roman" w:hAnsi="Times New Roman" w:cs="Times New Roman"/>
          <w:sz w:val="28"/>
          <w:szCs w:val="28"/>
        </w:rPr>
        <w:t>- Я тебе его дал?</w:t>
      </w:r>
    </w:p>
    <w:p w:rsidR="00BE5403" w:rsidRPr="005712A8" w:rsidRDefault="00BE5403" w:rsidP="00936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- Дал</w:t>
      </w:r>
    </w:p>
    <w:p w:rsidR="00BE5403" w:rsidRPr="005712A8" w:rsidRDefault="00BE5403" w:rsidP="00936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- Ты его взял?</w:t>
      </w:r>
    </w:p>
    <w:p w:rsidR="00BE5403" w:rsidRPr="005712A8" w:rsidRDefault="00BE5403" w:rsidP="00936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- Взял. Так, где же он?</w:t>
      </w:r>
    </w:p>
    <w:p w:rsidR="00BE5403" w:rsidRPr="005712A8" w:rsidRDefault="00BE5403" w:rsidP="00936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- Кто?</w:t>
      </w:r>
    </w:p>
    <w:p w:rsidR="00BE5403" w:rsidRPr="005712A8" w:rsidRDefault="00BE5403" w:rsidP="00936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- Подберёзовик. </w:t>
      </w:r>
    </w:p>
    <w:p w:rsidR="00BE5403" w:rsidRPr="005712A8" w:rsidRDefault="00936ED2" w:rsidP="00936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403" w:rsidRPr="005712A8">
        <w:rPr>
          <w:rFonts w:ascii="Times New Roman" w:hAnsi="Times New Roman" w:cs="Times New Roman"/>
          <w:sz w:val="28"/>
          <w:szCs w:val="28"/>
        </w:rPr>
        <w:t>- Какой?</w:t>
      </w:r>
    </w:p>
    <w:p w:rsidR="00BE5403" w:rsidRPr="005712A8" w:rsidRDefault="00BE5403" w:rsidP="00936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- Мы с тобой шли…(все повторяется сначала)</w:t>
      </w:r>
    </w:p>
    <w:p w:rsidR="00BE5403" w:rsidRPr="005712A8" w:rsidRDefault="00BE5403" w:rsidP="00BE5403">
      <w:pPr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>В следующий раз можно поменяться ролями. Очень важно при этом давать ребенку образец правильной речи и следить за тем как ребенок говорит. Не забывайте об интонационной окраске речи.</w:t>
      </w:r>
    </w:p>
    <w:p w:rsidR="00BE5403" w:rsidRPr="005712A8" w:rsidRDefault="00BE5403" w:rsidP="00936ED2">
      <w:pPr>
        <w:jc w:val="both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Для формирования диалогической речи рекомендуется использовать дома такие приёмы, как словесные поручения, чтение литературных произведений, специально организованные речевые ситуации, разнообразные игры.</w:t>
      </w:r>
    </w:p>
    <w:p w:rsidR="00BE5403" w:rsidRPr="005712A8" w:rsidRDefault="00BE5403" w:rsidP="00936ED2">
      <w:pPr>
        <w:jc w:val="both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 </w:t>
      </w:r>
      <w:r w:rsidRPr="00936ED2">
        <w:rPr>
          <w:rFonts w:ascii="Times New Roman" w:hAnsi="Times New Roman" w:cs="Times New Roman"/>
          <w:b/>
          <w:sz w:val="28"/>
          <w:szCs w:val="28"/>
        </w:rPr>
        <w:t>Словесные поручения.</w:t>
      </w:r>
      <w:r w:rsidRPr="005712A8">
        <w:rPr>
          <w:rFonts w:ascii="Times New Roman" w:hAnsi="Times New Roman" w:cs="Times New Roman"/>
          <w:sz w:val="28"/>
          <w:szCs w:val="28"/>
        </w:rPr>
        <w:t xml:space="preserve"> Выполняя словесные поручения, ребенок должен использовать речь. Дайте ребенку поручение что-нибудь сделать, например, попросить у ба</w:t>
      </w:r>
      <w:r w:rsidR="00484ED9" w:rsidRPr="005712A8">
        <w:rPr>
          <w:rFonts w:ascii="Times New Roman" w:hAnsi="Times New Roman" w:cs="Times New Roman"/>
          <w:sz w:val="28"/>
          <w:szCs w:val="28"/>
        </w:rPr>
        <w:t>бушки тряпочку для мытья игрушек</w:t>
      </w:r>
      <w:r w:rsidRPr="005712A8">
        <w:rPr>
          <w:rFonts w:ascii="Times New Roman" w:hAnsi="Times New Roman" w:cs="Times New Roman"/>
          <w:sz w:val="28"/>
          <w:szCs w:val="28"/>
        </w:rPr>
        <w:t xml:space="preserve"> и т.д. Для усвоения информации, важно попросить ребенка повторить поручение. После выполнения поручения, узнайте у ребенка, как он с ним справился</w:t>
      </w:r>
    </w:p>
    <w:p w:rsidR="003D3A3B" w:rsidRPr="005712A8" w:rsidRDefault="00BE5403" w:rsidP="00936ED2">
      <w:pPr>
        <w:jc w:val="both"/>
        <w:rPr>
          <w:rFonts w:ascii="Times New Roman" w:hAnsi="Times New Roman" w:cs="Times New Roman"/>
          <w:sz w:val="28"/>
          <w:szCs w:val="28"/>
        </w:rPr>
      </w:pPr>
      <w:r w:rsidRPr="00936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A3B" w:rsidRPr="00936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ED2">
        <w:rPr>
          <w:rFonts w:ascii="Times New Roman" w:hAnsi="Times New Roman" w:cs="Times New Roman"/>
          <w:b/>
          <w:sz w:val="28"/>
          <w:szCs w:val="28"/>
        </w:rPr>
        <w:t xml:space="preserve"> Чтение литературных произведений</w:t>
      </w:r>
      <w:r w:rsidRPr="005712A8">
        <w:rPr>
          <w:rFonts w:ascii="Times New Roman" w:hAnsi="Times New Roman" w:cs="Times New Roman"/>
          <w:sz w:val="28"/>
          <w:szCs w:val="28"/>
        </w:rPr>
        <w:t xml:space="preserve"> даёт детям образцы диалогического взаимодействия, правила очередности, помогает усвоить различные виды интонации.</w:t>
      </w:r>
      <w:r w:rsidR="003D3A3B" w:rsidRPr="005712A8">
        <w:rPr>
          <w:rFonts w:ascii="Times New Roman" w:hAnsi="Times New Roman" w:cs="Times New Roman"/>
          <w:sz w:val="28"/>
          <w:szCs w:val="28"/>
        </w:rPr>
        <w:t xml:space="preserve"> Например,  рассказывание потешки «</w:t>
      </w:r>
      <w:r w:rsidR="005712A8">
        <w:rPr>
          <w:rFonts w:ascii="Times New Roman" w:hAnsi="Times New Roman" w:cs="Times New Roman"/>
          <w:sz w:val="28"/>
          <w:szCs w:val="28"/>
        </w:rPr>
        <w:t>Кисонька-</w:t>
      </w:r>
      <w:proofErr w:type="spellStart"/>
      <w:r w:rsidR="005712A8">
        <w:rPr>
          <w:rFonts w:ascii="Times New Roman" w:hAnsi="Times New Roman" w:cs="Times New Roman"/>
          <w:sz w:val="28"/>
          <w:szCs w:val="28"/>
        </w:rPr>
        <w:t>м</w:t>
      </w:r>
      <w:r w:rsidR="003D3A3B" w:rsidRPr="005712A8">
        <w:rPr>
          <w:rFonts w:ascii="Times New Roman" w:hAnsi="Times New Roman" w:cs="Times New Roman"/>
          <w:sz w:val="28"/>
          <w:szCs w:val="28"/>
        </w:rPr>
        <w:t>ур</w:t>
      </w:r>
      <w:r w:rsidR="00DC544E" w:rsidRPr="005712A8">
        <w:rPr>
          <w:rFonts w:ascii="Times New Roman" w:hAnsi="Times New Roman" w:cs="Times New Roman"/>
          <w:sz w:val="28"/>
          <w:szCs w:val="28"/>
        </w:rPr>
        <w:t>ысо</w:t>
      </w:r>
      <w:r w:rsidR="003D3A3B" w:rsidRPr="005712A8"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 w:rsidR="003D3A3B" w:rsidRPr="005712A8">
        <w:rPr>
          <w:rFonts w:ascii="Times New Roman" w:hAnsi="Times New Roman" w:cs="Times New Roman"/>
          <w:sz w:val="28"/>
          <w:szCs w:val="28"/>
        </w:rPr>
        <w:t>»:</w:t>
      </w:r>
    </w:p>
    <w:p w:rsidR="00DC544E" w:rsidRPr="005712A8" w:rsidRDefault="00DC544E" w:rsidP="00BE5403">
      <w:pPr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Кисонька-</w:t>
      </w:r>
      <w:proofErr w:type="spellStart"/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мурысонька</w:t>
      </w:r>
      <w:proofErr w:type="spellEnd"/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712A8">
        <w:rPr>
          <w:rFonts w:ascii="Times New Roman" w:hAnsi="Times New Roman" w:cs="Times New Roman"/>
          <w:sz w:val="28"/>
          <w:szCs w:val="28"/>
        </w:rPr>
        <w:br/>
      </w:r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Ты где была?</w:t>
      </w:r>
      <w:r w:rsidRPr="005712A8">
        <w:rPr>
          <w:rFonts w:ascii="Times New Roman" w:hAnsi="Times New Roman" w:cs="Times New Roman"/>
          <w:sz w:val="28"/>
          <w:szCs w:val="28"/>
        </w:rPr>
        <w:br/>
      </w:r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— На мельнице.</w:t>
      </w:r>
      <w:r w:rsidRPr="005712A8">
        <w:rPr>
          <w:rFonts w:ascii="Times New Roman" w:hAnsi="Times New Roman" w:cs="Times New Roman"/>
          <w:sz w:val="28"/>
          <w:szCs w:val="28"/>
        </w:rPr>
        <w:br/>
      </w:r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Кисонька </w:t>
      </w:r>
      <w:proofErr w:type="spellStart"/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мурысонька</w:t>
      </w:r>
      <w:proofErr w:type="spellEnd"/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712A8">
        <w:rPr>
          <w:rFonts w:ascii="Times New Roman" w:hAnsi="Times New Roman" w:cs="Times New Roman"/>
          <w:sz w:val="28"/>
          <w:szCs w:val="28"/>
        </w:rPr>
        <w:br/>
      </w:r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там делала?</w:t>
      </w:r>
      <w:r w:rsidRPr="005712A8">
        <w:rPr>
          <w:rFonts w:ascii="Times New Roman" w:hAnsi="Times New Roman" w:cs="Times New Roman"/>
          <w:sz w:val="28"/>
          <w:szCs w:val="28"/>
        </w:rPr>
        <w:br/>
      </w:r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— Муку молола.</w:t>
      </w:r>
      <w:r w:rsidRPr="005712A8">
        <w:rPr>
          <w:rFonts w:ascii="Times New Roman" w:hAnsi="Times New Roman" w:cs="Times New Roman"/>
          <w:sz w:val="28"/>
          <w:szCs w:val="28"/>
        </w:rPr>
        <w:br/>
      </w:r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— Кисонька-</w:t>
      </w:r>
      <w:proofErr w:type="spellStart"/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мурысонька</w:t>
      </w:r>
      <w:proofErr w:type="spellEnd"/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712A8">
        <w:rPr>
          <w:rFonts w:ascii="Times New Roman" w:hAnsi="Times New Roman" w:cs="Times New Roman"/>
          <w:sz w:val="28"/>
          <w:szCs w:val="28"/>
        </w:rPr>
        <w:br/>
      </w:r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Что из муки пекла?</w:t>
      </w:r>
      <w:r w:rsidRPr="005712A8">
        <w:rPr>
          <w:rFonts w:ascii="Times New Roman" w:hAnsi="Times New Roman" w:cs="Times New Roman"/>
          <w:sz w:val="28"/>
          <w:szCs w:val="28"/>
        </w:rPr>
        <w:br/>
      </w:r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— Прянички.</w:t>
      </w:r>
      <w:r w:rsidRPr="005712A8">
        <w:rPr>
          <w:rFonts w:ascii="Times New Roman" w:hAnsi="Times New Roman" w:cs="Times New Roman"/>
          <w:sz w:val="28"/>
          <w:szCs w:val="28"/>
        </w:rPr>
        <w:br/>
      </w:r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— Кисонька-</w:t>
      </w:r>
      <w:proofErr w:type="spellStart"/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мурысонька</w:t>
      </w:r>
      <w:proofErr w:type="spellEnd"/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712A8">
        <w:rPr>
          <w:rFonts w:ascii="Times New Roman" w:hAnsi="Times New Roman" w:cs="Times New Roman"/>
          <w:sz w:val="28"/>
          <w:szCs w:val="28"/>
        </w:rPr>
        <w:br/>
      </w:r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С кем прянички ела?</w:t>
      </w:r>
      <w:r w:rsidRPr="005712A8">
        <w:rPr>
          <w:rFonts w:ascii="Times New Roman" w:hAnsi="Times New Roman" w:cs="Times New Roman"/>
          <w:sz w:val="28"/>
          <w:szCs w:val="28"/>
        </w:rPr>
        <w:br/>
      </w:r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— Одна.</w:t>
      </w:r>
      <w:r w:rsidRPr="005712A8">
        <w:rPr>
          <w:rFonts w:ascii="Times New Roman" w:hAnsi="Times New Roman" w:cs="Times New Roman"/>
          <w:sz w:val="28"/>
          <w:szCs w:val="28"/>
        </w:rPr>
        <w:br/>
      </w:r>
      <w:r w:rsidRPr="005712A8">
        <w:rPr>
          <w:rFonts w:ascii="Times New Roman" w:hAnsi="Times New Roman" w:cs="Times New Roman"/>
          <w:sz w:val="28"/>
          <w:szCs w:val="28"/>
          <w:shd w:val="clear" w:color="auto" w:fill="FFFFFF"/>
        </w:rPr>
        <w:t>— Не ешь одна! Не ешь одна!</w:t>
      </w:r>
    </w:p>
    <w:p w:rsidR="00BE5403" w:rsidRPr="005712A8" w:rsidRDefault="00BE5403" w:rsidP="00BE5403">
      <w:pPr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lastRenderedPageBreak/>
        <w:t xml:space="preserve"> У ваших детей должна быть детская библиотека. В неё входят произведения Корнея Чуковского, С.Я. Маршака, А</w:t>
      </w:r>
      <w:r w:rsidR="003D3A3B" w:rsidRPr="005712A8">
        <w:rPr>
          <w:rFonts w:ascii="Times New Roman" w:hAnsi="Times New Roman" w:cs="Times New Roman"/>
          <w:sz w:val="28"/>
          <w:szCs w:val="28"/>
        </w:rPr>
        <w:t>.С. Пушкина</w:t>
      </w:r>
      <w:r w:rsidR="005712A8">
        <w:rPr>
          <w:rFonts w:ascii="Times New Roman" w:hAnsi="Times New Roman" w:cs="Times New Roman"/>
          <w:sz w:val="28"/>
          <w:szCs w:val="28"/>
        </w:rPr>
        <w:t>, стихи Агнии</w:t>
      </w:r>
      <w:r w:rsidRPr="0057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A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712A8">
        <w:rPr>
          <w:rFonts w:ascii="Times New Roman" w:hAnsi="Times New Roman" w:cs="Times New Roman"/>
          <w:sz w:val="28"/>
          <w:szCs w:val="28"/>
        </w:rPr>
        <w:t xml:space="preserve">, басни </w:t>
      </w:r>
      <w:proofErr w:type="spellStart"/>
      <w:r w:rsidRPr="005712A8">
        <w:rPr>
          <w:rFonts w:ascii="Times New Roman" w:hAnsi="Times New Roman" w:cs="Times New Roman"/>
          <w:sz w:val="28"/>
          <w:szCs w:val="28"/>
        </w:rPr>
        <w:t>И.Крылова</w:t>
      </w:r>
      <w:proofErr w:type="spellEnd"/>
      <w:r w:rsidRPr="005712A8">
        <w:rPr>
          <w:rFonts w:ascii="Times New Roman" w:hAnsi="Times New Roman" w:cs="Times New Roman"/>
          <w:sz w:val="28"/>
          <w:szCs w:val="28"/>
        </w:rPr>
        <w:t>, сказки Братьев Гримм и т.д. Замечательным приемом, обучающим детей умению задавать друг другу вопросы, являе</w:t>
      </w:r>
      <w:r w:rsidR="005712A8">
        <w:rPr>
          <w:rFonts w:ascii="Times New Roman" w:hAnsi="Times New Roman" w:cs="Times New Roman"/>
          <w:sz w:val="28"/>
          <w:szCs w:val="28"/>
        </w:rPr>
        <w:t>тся проговаривание скороговорок:</w:t>
      </w:r>
    </w:p>
    <w:p w:rsidR="00DC544E" w:rsidRPr="00DC544E" w:rsidRDefault="00DC544E" w:rsidP="00DC544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C54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Скороговорка про покупки</w:t>
      </w:r>
    </w:p>
    <w:p w:rsidR="00DC544E" w:rsidRPr="00DC544E" w:rsidRDefault="00DC544E" w:rsidP="00DC5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C544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Расскажите про покупки,</w:t>
      </w:r>
      <w:r w:rsidRPr="00DC544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Про какие про покупки?</w:t>
      </w:r>
      <w:r w:rsidRPr="00DC544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Про покупки, про покупки,</w:t>
      </w:r>
      <w:r w:rsidRPr="00DC544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Про </w:t>
      </w:r>
      <w:proofErr w:type="spellStart"/>
      <w:r w:rsidRPr="00DC544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покупочки</w:t>
      </w:r>
      <w:proofErr w:type="spellEnd"/>
      <w:r w:rsidRPr="00DC544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мои.</w:t>
      </w:r>
    </w:p>
    <w:p w:rsidR="00DC544E" w:rsidRPr="00DC544E" w:rsidRDefault="00DC544E" w:rsidP="00DC544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C54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Попугай</w:t>
      </w:r>
    </w:p>
    <w:p w:rsidR="00DC544E" w:rsidRPr="00DC544E" w:rsidRDefault="00DC544E" w:rsidP="00DC5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C544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Говорил попугай попугаю:</w:t>
      </w:r>
      <w:r w:rsidRPr="00DC544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Я тебя, попугай, попугаю.</w:t>
      </w:r>
      <w:r w:rsidRPr="00DC544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Отвечает ему попугай:</w:t>
      </w:r>
      <w:r w:rsidRPr="00DC544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Попугай, попугай, попугай!</w:t>
      </w:r>
    </w:p>
    <w:p w:rsidR="00BE5403" w:rsidRPr="005712A8" w:rsidRDefault="00BE5403" w:rsidP="00936ED2">
      <w:pPr>
        <w:jc w:val="both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</w:t>
      </w:r>
      <w:r w:rsidRPr="00936ED2">
        <w:rPr>
          <w:rFonts w:ascii="Times New Roman" w:hAnsi="Times New Roman" w:cs="Times New Roman"/>
          <w:b/>
          <w:sz w:val="28"/>
          <w:szCs w:val="28"/>
        </w:rPr>
        <w:t>Специально организованные речевые</w:t>
      </w:r>
      <w:r w:rsidRPr="00571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2A8">
        <w:rPr>
          <w:rFonts w:ascii="Times New Roman" w:hAnsi="Times New Roman" w:cs="Times New Roman"/>
          <w:sz w:val="28"/>
          <w:szCs w:val="28"/>
        </w:rPr>
        <w:t>ситуации  –</w:t>
      </w:r>
      <w:proofErr w:type="gramEnd"/>
      <w:r w:rsidRPr="005712A8">
        <w:rPr>
          <w:rFonts w:ascii="Times New Roman" w:hAnsi="Times New Roman" w:cs="Times New Roman"/>
          <w:sz w:val="28"/>
          <w:szCs w:val="28"/>
        </w:rPr>
        <w:t xml:space="preserve"> это задания дидактического характера. Они побуждают ребенка самостоятельно выстраивать свою развернутую речь. Например, «У бабушки День рождения. Надо её поздравить. Как мы с тобой это сделаем, какие слова ей скажем? А что еще можно добавить? Повтори полное поздравление, которое у нас получилось. Особое место нужно отвести дружеским беседам, в которых дети не демонстрируют свои знания, а делятся жизненными впечатлениями, переживаниями. Тематика дружеских бесед разнообразна: воспоминания о летнем отдыхе, обсуждение прочитанного, рассуждения о дружбе, рассказы об интересных встречах в природе, забавах, и т. п. В дружеской беседе дети удовлетворяют потребность в общении, во внимании к себе окружающих, обмене чувствами, впечатлениями.</w:t>
      </w:r>
    </w:p>
    <w:p w:rsidR="00BE5403" w:rsidRPr="005712A8" w:rsidRDefault="00BE5403" w:rsidP="00936ED2">
      <w:pPr>
        <w:jc w:val="both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 </w:t>
      </w:r>
      <w:r w:rsidR="00484ED9" w:rsidRPr="005712A8">
        <w:rPr>
          <w:rFonts w:ascii="Times New Roman" w:hAnsi="Times New Roman" w:cs="Times New Roman"/>
          <w:sz w:val="28"/>
          <w:szCs w:val="28"/>
        </w:rPr>
        <w:t xml:space="preserve"> </w:t>
      </w:r>
      <w:r w:rsidR="00484ED9" w:rsidRPr="00936ED2">
        <w:rPr>
          <w:rFonts w:ascii="Times New Roman" w:hAnsi="Times New Roman" w:cs="Times New Roman"/>
          <w:b/>
          <w:sz w:val="28"/>
          <w:szCs w:val="28"/>
        </w:rPr>
        <w:t>Разнообразные игры:</w:t>
      </w:r>
      <w:r w:rsidR="00484ED9" w:rsidRPr="00571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4ED9" w:rsidRPr="005712A8">
        <w:rPr>
          <w:rFonts w:ascii="Times New Roman" w:hAnsi="Times New Roman" w:cs="Times New Roman"/>
          <w:sz w:val="28"/>
          <w:szCs w:val="28"/>
        </w:rPr>
        <w:t>сюжетно – ролевые («Магазин», «Больница», «Семья»)</w:t>
      </w:r>
      <w:r w:rsidRPr="005712A8">
        <w:rPr>
          <w:rFonts w:ascii="Times New Roman" w:hAnsi="Times New Roman" w:cs="Times New Roman"/>
          <w:sz w:val="28"/>
          <w:szCs w:val="28"/>
        </w:rPr>
        <w:t>, дидактические</w:t>
      </w:r>
      <w:r w:rsidR="00484ED9" w:rsidRPr="005712A8">
        <w:rPr>
          <w:rFonts w:ascii="Times New Roman" w:hAnsi="Times New Roman" w:cs="Times New Roman"/>
          <w:sz w:val="28"/>
          <w:szCs w:val="28"/>
        </w:rPr>
        <w:t xml:space="preserve"> («Что в чудесном мешочке?», «Да и нет», «Угадай, какой предмет загадан», «Чего не стало?»).</w:t>
      </w:r>
      <w:r w:rsidR="00DC544E" w:rsidRPr="005712A8">
        <w:rPr>
          <w:rFonts w:ascii="Times New Roman" w:hAnsi="Times New Roman" w:cs="Times New Roman"/>
          <w:sz w:val="28"/>
          <w:szCs w:val="28"/>
        </w:rPr>
        <w:t xml:space="preserve"> В данных играх ребенок координирует игровые действия с партнером (членом семьи), соблюдает очередность высказываний, учится аргументировано выражать согласие и несогласие с действиями партнера, задавать вопросы, отвечать на них, высказывать просьбы, поручения, побуждения.</w:t>
      </w:r>
      <w:r w:rsidR="00484ED9" w:rsidRPr="005712A8">
        <w:rPr>
          <w:rFonts w:ascii="Times New Roman" w:hAnsi="Times New Roman" w:cs="Times New Roman"/>
          <w:sz w:val="28"/>
          <w:szCs w:val="28"/>
        </w:rPr>
        <w:t xml:space="preserve"> </w:t>
      </w:r>
      <w:r w:rsidRPr="005712A8">
        <w:rPr>
          <w:rFonts w:ascii="Times New Roman" w:hAnsi="Times New Roman" w:cs="Times New Roman"/>
          <w:sz w:val="28"/>
          <w:szCs w:val="28"/>
        </w:rPr>
        <w:t xml:space="preserve">Подвижные игры, содержащие диалоги, помогают детям закрепить умение адресовать речь собеседнику, вдумываться в сказанное партнерами, формулировать правильно вопрос. К таким играм относятся: «Гуси – Гуси», «Коршун», </w:t>
      </w:r>
      <w:r w:rsidRPr="005712A8">
        <w:rPr>
          <w:rFonts w:ascii="Times New Roman" w:hAnsi="Times New Roman" w:cs="Times New Roman"/>
          <w:sz w:val="28"/>
          <w:szCs w:val="28"/>
        </w:rPr>
        <w:lastRenderedPageBreak/>
        <w:t>«Краски», «Жмурки»</w:t>
      </w:r>
      <w:r w:rsidR="00DC544E" w:rsidRPr="005712A8">
        <w:rPr>
          <w:rFonts w:ascii="Times New Roman" w:hAnsi="Times New Roman" w:cs="Times New Roman"/>
          <w:sz w:val="28"/>
          <w:szCs w:val="28"/>
        </w:rPr>
        <w:t xml:space="preserve"> и др</w:t>
      </w:r>
      <w:r w:rsidRPr="005712A8">
        <w:rPr>
          <w:rFonts w:ascii="Times New Roman" w:hAnsi="Times New Roman" w:cs="Times New Roman"/>
          <w:sz w:val="28"/>
          <w:szCs w:val="28"/>
        </w:rPr>
        <w:t>. Ребёнок упражняется в диалогах, заимствованных из литературных произведений. Например, игры – драматизации:  «Теремок», «Куроч</w:t>
      </w:r>
      <w:r w:rsidR="00484ED9" w:rsidRPr="005712A8">
        <w:rPr>
          <w:rFonts w:ascii="Times New Roman" w:hAnsi="Times New Roman" w:cs="Times New Roman"/>
          <w:sz w:val="28"/>
          <w:szCs w:val="28"/>
        </w:rPr>
        <w:t>ка Ряба», «Маша и Медведь».</w:t>
      </w:r>
      <w:r w:rsidRPr="00571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03" w:rsidRPr="005712A8" w:rsidRDefault="00BE5403" w:rsidP="00936ED2">
      <w:pPr>
        <w:jc w:val="both"/>
        <w:rPr>
          <w:rFonts w:ascii="Times New Roman" w:hAnsi="Times New Roman" w:cs="Times New Roman"/>
          <w:sz w:val="28"/>
          <w:szCs w:val="28"/>
        </w:rPr>
      </w:pPr>
      <w:r w:rsidRPr="005712A8">
        <w:rPr>
          <w:rFonts w:ascii="Times New Roman" w:hAnsi="Times New Roman" w:cs="Times New Roman"/>
          <w:sz w:val="28"/>
          <w:szCs w:val="28"/>
        </w:rPr>
        <w:t xml:space="preserve">Широкие возможности для развития диалогического общения предоставляет изобразительная деятельность. Прежде всего, это сфера самораскрытия, самореализации ребенка, в процессе которой он использует не только карандаш и краски, но и слово, комментируя свои действия и настроение. </w:t>
      </w:r>
    </w:p>
    <w:p w:rsidR="00BE5403" w:rsidRPr="005712A8" w:rsidRDefault="00BE5403" w:rsidP="00936ED2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5712A8">
        <w:rPr>
          <w:color w:val="000000"/>
          <w:sz w:val="28"/>
          <w:szCs w:val="28"/>
        </w:rPr>
        <w:t>Обучение детей умению вести диалог, участвовать в беседе всегда сочетается с воспитанием навыков культурного поведения: внимательно слушать того, кто говорит, не отвлекаться, не перебивать собеседника.</w:t>
      </w:r>
    </w:p>
    <w:p w:rsidR="00484ED9" w:rsidRPr="005712A8" w:rsidRDefault="00BE5403" w:rsidP="00936ED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12A8">
        <w:rPr>
          <w:sz w:val="28"/>
          <w:szCs w:val="28"/>
        </w:rPr>
        <w:t>Диалог для дошкольника является первой школой овладения родной речью, школой общения, он сопровождает и пронизывает всю жизнь ребенка, все отношения, он по существу — основа развивающейся личности. Ваш ребенок должен чувствовать, что в семье к нему относятся с любовью и уважением, что взрослые считаются с ним, чутко прислушиваясь к его мнению, интересам, потребностям, когда взрослые не только говорят сами, но и умеют слушать его, занимая позицию тактичного собеседника.</w:t>
      </w:r>
      <w:r w:rsidRPr="005712A8">
        <w:rPr>
          <w:sz w:val="28"/>
          <w:szCs w:val="28"/>
        </w:rPr>
        <w:br/>
      </w:r>
      <w:r w:rsidRPr="005712A8">
        <w:rPr>
          <w:sz w:val="28"/>
          <w:szCs w:val="28"/>
        </w:rPr>
        <w:br/>
        <w:t>Источник: </w:t>
      </w:r>
      <w:hyperlink r:id="rId4" w:history="1">
        <w:r w:rsidRPr="005712A8">
          <w:rPr>
            <w:rStyle w:val="a3"/>
            <w:sz w:val="28"/>
            <w:szCs w:val="28"/>
          </w:rPr>
          <w:t>http://logoportal.ru/statya-14985.html</w:t>
        </w:r>
      </w:hyperlink>
      <w:r w:rsidRPr="005712A8">
        <w:rPr>
          <w:sz w:val="28"/>
          <w:szCs w:val="28"/>
        </w:rPr>
        <w:br/>
      </w:r>
      <w:r w:rsidRPr="005712A8">
        <w:rPr>
          <w:sz w:val="28"/>
          <w:szCs w:val="28"/>
        </w:rPr>
        <w:br/>
      </w:r>
    </w:p>
    <w:p w:rsidR="00484ED9" w:rsidRDefault="00484ED9" w:rsidP="00BE5403">
      <w:pPr>
        <w:rPr>
          <w:rFonts w:ascii="Times New Roman" w:hAnsi="Times New Roman" w:cs="Times New Roman"/>
          <w:sz w:val="28"/>
          <w:szCs w:val="28"/>
        </w:rPr>
      </w:pPr>
    </w:p>
    <w:p w:rsidR="00794C18" w:rsidRDefault="00794C18" w:rsidP="00BE5403">
      <w:pPr>
        <w:rPr>
          <w:rFonts w:ascii="Times New Roman" w:hAnsi="Times New Roman" w:cs="Times New Roman"/>
          <w:sz w:val="28"/>
          <w:szCs w:val="28"/>
        </w:rPr>
      </w:pPr>
    </w:p>
    <w:p w:rsidR="00794C18" w:rsidRDefault="00794C18" w:rsidP="00BE5403">
      <w:pPr>
        <w:rPr>
          <w:rFonts w:ascii="Times New Roman" w:hAnsi="Times New Roman" w:cs="Times New Roman"/>
          <w:sz w:val="28"/>
          <w:szCs w:val="28"/>
        </w:rPr>
      </w:pPr>
    </w:p>
    <w:p w:rsidR="00794C18" w:rsidRDefault="00794C18" w:rsidP="00BE5403">
      <w:pPr>
        <w:rPr>
          <w:rFonts w:ascii="Times New Roman" w:hAnsi="Times New Roman" w:cs="Times New Roman"/>
          <w:sz w:val="28"/>
          <w:szCs w:val="28"/>
        </w:rPr>
      </w:pPr>
    </w:p>
    <w:p w:rsidR="00794C18" w:rsidRDefault="00794C18" w:rsidP="00BE5403">
      <w:pPr>
        <w:rPr>
          <w:rFonts w:ascii="Times New Roman" w:hAnsi="Times New Roman" w:cs="Times New Roman"/>
          <w:sz w:val="28"/>
          <w:szCs w:val="28"/>
        </w:rPr>
      </w:pPr>
    </w:p>
    <w:p w:rsidR="00794C18" w:rsidRDefault="00794C18" w:rsidP="00BE5403">
      <w:pPr>
        <w:rPr>
          <w:rFonts w:ascii="Times New Roman" w:hAnsi="Times New Roman" w:cs="Times New Roman"/>
          <w:sz w:val="28"/>
          <w:szCs w:val="28"/>
        </w:rPr>
      </w:pPr>
    </w:p>
    <w:p w:rsidR="00794C18" w:rsidRDefault="00794C18" w:rsidP="00BE5403">
      <w:pPr>
        <w:rPr>
          <w:rFonts w:ascii="Times New Roman" w:hAnsi="Times New Roman" w:cs="Times New Roman"/>
          <w:sz w:val="28"/>
          <w:szCs w:val="28"/>
        </w:rPr>
      </w:pPr>
    </w:p>
    <w:p w:rsidR="00794C18" w:rsidRDefault="00794C18" w:rsidP="00BE5403">
      <w:pPr>
        <w:rPr>
          <w:rFonts w:ascii="Times New Roman" w:hAnsi="Times New Roman" w:cs="Times New Roman"/>
          <w:sz w:val="28"/>
          <w:szCs w:val="28"/>
        </w:rPr>
      </w:pPr>
    </w:p>
    <w:p w:rsidR="00794C18" w:rsidRDefault="00794C18" w:rsidP="00BE5403">
      <w:pPr>
        <w:rPr>
          <w:rFonts w:ascii="Times New Roman" w:hAnsi="Times New Roman" w:cs="Times New Roman"/>
          <w:sz w:val="28"/>
          <w:szCs w:val="28"/>
        </w:rPr>
      </w:pPr>
    </w:p>
    <w:sectPr w:rsidR="00794C18" w:rsidSect="0086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403"/>
    <w:rsid w:val="003D3A3B"/>
    <w:rsid w:val="00484ED9"/>
    <w:rsid w:val="005712A8"/>
    <w:rsid w:val="00581E9B"/>
    <w:rsid w:val="00794C18"/>
    <w:rsid w:val="00861A43"/>
    <w:rsid w:val="008B4A98"/>
    <w:rsid w:val="00936ED2"/>
    <w:rsid w:val="00BC111F"/>
    <w:rsid w:val="00BE5403"/>
    <w:rsid w:val="00D22E41"/>
    <w:rsid w:val="00D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E7DD"/>
  <w15:docId w15:val="{880B7D5C-EC6B-4216-9A22-4FDE43DF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4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ortal.ru/statya-149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Valentina</cp:lastModifiedBy>
  <cp:revision>10</cp:revision>
  <cp:lastPrinted>2021-09-05T16:14:00Z</cp:lastPrinted>
  <dcterms:created xsi:type="dcterms:W3CDTF">2021-09-02T14:28:00Z</dcterms:created>
  <dcterms:modified xsi:type="dcterms:W3CDTF">2021-09-09T05:37:00Z</dcterms:modified>
</cp:coreProperties>
</file>