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4A66" w:rsidRDefault="00AC4A66" w:rsidP="00AC4A66">
      <w:pPr>
        <w:jc w:val="center"/>
        <w:rPr>
          <w:rFonts w:ascii="Times New Roman" w:hAnsi="Times New Roman" w:cs="Times New Roman"/>
          <w:color w:val="2F5496" w:themeColor="accent1" w:themeShade="BF"/>
          <w:sz w:val="36"/>
          <w:szCs w:val="36"/>
        </w:rPr>
      </w:pPr>
    </w:p>
    <w:p w:rsidR="00AC4A66" w:rsidRPr="009E639E" w:rsidRDefault="00AC4A66" w:rsidP="00AC4A66">
      <w:pPr>
        <w:jc w:val="center"/>
        <w:rPr>
          <w:rFonts w:ascii="Times New Roman" w:hAnsi="Times New Roman" w:cs="Times New Roman"/>
          <w:b/>
          <w:bCs/>
          <w:color w:val="2F5496" w:themeColor="accent1" w:themeShade="BF"/>
          <w:sz w:val="36"/>
          <w:szCs w:val="36"/>
        </w:rPr>
      </w:pPr>
      <w:r w:rsidRPr="009E639E">
        <w:rPr>
          <w:rFonts w:ascii="Times New Roman" w:hAnsi="Times New Roman" w:cs="Times New Roman"/>
          <w:color w:val="2F5496" w:themeColor="accent1" w:themeShade="BF"/>
          <w:sz w:val="36"/>
          <w:szCs w:val="36"/>
        </w:rPr>
        <w:t xml:space="preserve"> </w:t>
      </w:r>
      <w:r w:rsidRPr="009E639E">
        <w:rPr>
          <w:rFonts w:ascii="Times New Roman" w:hAnsi="Times New Roman" w:cs="Times New Roman"/>
          <w:b/>
          <w:bCs/>
          <w:color w:val="2F5496" w:themeColor="accent1" w:themeShade="BF"/>
          <w:sz w:val="36"/>
          <w:szCs w:val="36"/>
        </w:rPr>
        <w:t>«Добрые книжки для добрых детишек»</w:t>
      </w:r>
    </w:p>
    <w:p w:rsidR="00AC4A66" w:rsidRDefault="00AC4A66" w:rsidP="00AC4A66">
      <w:pPr>
        <w:jc w:val="center"/>
        <w:rPr>
          <w:rFonts w:ascii="Times New Roman" w:hAnsi="Times New Roman" w:cs="Times New Roman"/>
          <w:i/>
          <w:iCs/>
          <w:sz w:val="24"/>
          <w:szCs w:val="24"/>
        </w:rPr>
      </w:pPr>
      <w:r w:rsidRPr="00D610A4">
        <w:rPr>
          <w:rFonts w:ascii="Times New Roman" w:hAnsi="Times New Roman" w:cs="Times New Roman"/>
          <w:i/>
          <w:iCs/>
          <w:sz w:val="24"/>
          <w:szCs w:val="24"/>
        </w:rPr>
        <w:t>Консультация для родителей</w:t>
      </w:r>
    </w:p>
    <w:p w:rsidR="00AC4A66" w:rsidRDefault="00AC4A66" w:rsidP="00AC4A66">
      <w:pPr>
        <w:jc w:val="center"/>
        <w:rPr>
          <w:rFonts w:ascii="Times New Roman" w:hAnsi="Times New Roman" w:cs="Times New Roman"/>
          <w:i/>
          <w:iCs/>
          <w:sz w:val="24"/>
          <w:szCs w:val="24"/>
        </w:rPr>
      </w:pPr>
    </w:p>
    <w:p w:rsidR="00AC4A66" w:rsidRPr="009E639E" w:rsidRDefault="00AC4A66" w:rsidP="00AC4A66">
      <w:pPr>
        <w:jc w:val="center"/>
        <w:rPr>
          <w:rFonts w:ascii="Times New Roman" w:hAnsi="Times New Roman" w:cs="Times New Roman"/>
          <w:b/>
          <w:i/>
          <w:iCs/>
          <w:color w:val="C00000"/>
          <w:sz w:val="24"/>
          <w:szCs w:val="24"/>
        </w:rPr>
      </w:pPr>
      <w:r w:rsidRPr="009E639E">
        <w:rPr>
          <w:rFonts w:ascii="Times New Roman" w:hAnsi="Times New Roman" w:cs="Times New Roman"/>
          <w:b/>
          <w:i/>
          <w:iCs/>
          <w:color w:val="C00000"/>
          <w:sz w:val="24"/>
          <w:szCs w:val="24"/>
        </w:rPr>
        <w:t>Приходит книга в дом любой.</w:t>
      </w:r>
      <w:r w:rsidRPr="009E639E">
        <w:rPr>
          <w:rFonts w:ascii="Times New Roman" w:hAnsi="Times New Roman" w:cs="Times New Roman"/>
          <w:b/>
          <w:i/>
          <w:iCs/>
          <w:color w:val="C00000"/>
          <w:sz w:val="24"/>
          <w:szCs w:val="24"/>
        </w:rPr>
        <w:br/>
        <w:t>Коснись её страниц,</w:t>
      </w:r>
      <w:r w:rsidRPr="009E639E">
        <w:rPr>
          <w:rFonts w:ascii="Times New Roman" w:hAnsi="Times New Roman" w:cs="Times New Roman"/>
          <w:b/>
          <w:i/>
          <w:iCs/>
          <w:color w:val="C00000"/>
          <w:sz w:val="24"/>
          <w:szCs w:val="24"/>
        </w:rPr>
        <w:br/>
        <w:t>Заговорит она с тобой</w:t>
      </w:r>
      <w:r w:rsidRPr="009E639E">
        <w:rPr>
          <w:rFonts w:ascii="Times New Roman" w:hAnsi="Times New Roman" w:cs="Times New Roman"/>
          <w:b/>
          <w:i/>
          <w:iCs/>
          <w:color w:val="C00000"/>
          <w:sz w:val="24"/>
          <w:szCs w:val="24"/>
        </w:rPr>
        <w:br/>
        <w:t>Про жизнь зверей и птиц.</w:t>
      </w:r>
      <w:r w:rsidRPr="009E639E">
        <w:rPr>
          <w:rFonts w:ascii="Times New Roman" w:hAnsi="Times New Roman" w:cs="Times New Roman"/>
          <w:b/>
          <w:i/>
          <w:iCs/>
          <w:color w:val="C00000"/>
          <w:sz w:val="24"/>
          <w:szCs w:val="24"/>
        </w:rPr>
        <w:br/>
      </w:r>
      <w:r w:rsidRPr="009E639E">
        <w:rPr>
          <w:rFonts w:ascii="Times New Roman" w:hAnsi="Times New Roman" w:cs="Times New Roman"/>
          <w:b/>
          <w:i/>
          <w:iCs/>
          <w:color w:val="C00000"/>
          <w:sz w:val="24"/>
          <w:szCs w:val="24"/>
        </w:rPr>
        <w:br/>
        <w:t>Увидишь ты разливы рек,</w:t>
      </w:r>
      <w:r w:rsidRPr="009E639E">
        <w:rPr>
          <w:rFonts w:ascii="Times New Roman" w:hAnsi="Times New Roman" w:cs="Times New Roman"/>
          <w:b/>
          <w:i/>
          <w:iCs/>
          <w:color w:val="C00000"/>
          <w:sz w:val="24"/>
          <w:szCs w:val="24"/>
        </w:rPr>
        <w:br/>
        <w:t>Услышишь конский топот</w:t>
      </w:r>
      <w:r w:rsidRPr="009E639E">
        <w:rPr>
          <w:rFonts w:ascii="Times New Roman" w:hAnsi="Times New Roman" w:cs="Times New Roman"/>
          <w:b/>
          <w:i/>
          <w:iCs/>
          <w:color w:val="C00000"/>
          <w:sz w:val="24"/>
          <w:szCs w:val="24"/>
        </w:rPr>
        <w:br/>
        <w:t>Придут к тебе и Чук, и Гек,</w:t>
      </w:r>
      <w:r w:rsidRPr="009E639E">
        <w:rPr>
          <w:rFonts w:ascii="Times New Roman" w:hAnsi="Times New Roman" w:cs="Times New Roman"/>
          <w:b/>
          <w:i/>
          <w:iCs/>
          <w:color w:val="C00000"/>
          <w:sz w:val="24"/>
          <w:szCs w:val="24"/>
        </w:rPr>
        <w:br/>
        <w:t>Тимур и дядя Стёпа.</w:t>
      </w:r>
      <w:r w:rsidRPr="009E639E">
        <w:rPr>
          <w:rFonts w:ascii="Times New Roman" w:hAnsi="Times New Roman" w:cs="Times New Roman"/>
          <w:b/>
          <w:i/>
          <w:iCs/>
          <w:color w:val="C00000"/>
          <w:sz w:val="24"/>
          <w:szCs w:val="24"/>
        </w:rPr>
        <w:br/>
      </w:r>
      <w:r w:rsidRPr="009E639E">
        <w:rPr>
          <w:rFonts w:ascii="Times New Roman" w:hAnsi="Times New Roman" w:cs="Times New Roman"/>
          <w:b/>
          <w:i/>
          <w:iCs/>
          <w:color w:val="C00000"/>
          <w:sz w:val="24"/>
          <w:szCs w:val="24"/>
        </w:rPr>
        <w:br/>
        <w:t>Ей вьюга злая не страшна</w:t>
      </w:r>
      <w:r w:rsidRPr="009E639E">
        <w:rPr>
          <w:rFonts w:ascii="Times New Roman" w:hAnsi="Times New Roman" w:cs="Times New Roman"/>
          <w:b/>
          <w:i/>
          <w:iCs/>
          <w:color w:val="C00000"/>
          <w:sz w:val="24"/>
          <w:szCs w:val="24"/>
        </w:rPr>
        <w:br/>
        <w:t>И не страшна распутица</w:t>
      </w:r>
      <w:r w:rsidRPr="009E639E">
        <w:rPr>
          <w:rFonts w:ascii="Times New Roman" w:hAnsi="Times New Roman" w:cs="Times New Roman"/>
          <w:b/>
          <w:i/>
          <w:iCs/>
          <w:color w:val="C00000"/>
          <w:sz w:val="24"/>
          <w:szCs w:val="24"/>
        </w:rPr>
        <w:br/>
        <w:t>С тобой беседует она,</w:t>
      </w:r>
      <w:r w:rsidRPr="009E639E">
        <w:rPr>
          <w:rFonts w:ascii="Times New Roman" w:hAnsi="Times New Roman" w:cs="Times New Roman"/>
          <w:b/>
          <w:i/>
          <w:iCs/>
          <w:color w:val="C00000"/>
          <w:sz w:val="24"/>
          <w:szCs w:val="24"/>
        </w:rPr>
        <w:br/>
        <w:t>Как умная попутчица.</w:t>
      </w:r>
      <w:r w:rsidRPr="009E639E">
        <w:rPr>
          <w:rFonts w:ascii="Times New Roman" w:hAnsi="Times New Roman" w:cs="Times New Roman"/>
          <w:b/>
          <w:i/>
          <w:iCs/>
          <w:color w:val="C00000"/>
          <w:sz w:val="24"/>
          <w:szCs w:val="24"/>
        </w:rPr>
        <w:br/>
      </w:r>
      <w:r w:rsidRPr="009E639E">
        <w:rPr>
          <w:rFonts w:ascii="Times New Roman" w:hAnsi="Times New Roman" w:cs="Times New Roman"/>
          <w:b/>
          <w:i/>
          <w:iCs/>
          <w:color w:val="C00000"/>
          <w:sz w:val="24"/>
          <w:szCs w:val="24"/>
        </w:rPr>
        <w:br/>
        <w:t>Ну, а взгрустнется вдруг,</w:t>
      </w:r>
      <w:r w:rsidRPr="009E639E">
        <w:rPr>
          <w:rFonts w:ascii="Times New Roman" w:hAnsi="Times New Roman" w:cs="Times New Roman"/>
          <w:b/>
          <w:i/>
          <w:iCs/>
          <w:color w:val="C00000"/>
          <w:sz w:val="24"/>
          <w:szCs w:val="24"/>
        </w:rPr>
        <w:br/>
        <w:t>Не огорчайся слишком:</w:t>
      </w:r>
      <w:r w:rsidRPr="009E639E">
        <w:rPr>
          <w:rFonts w:ascii="Times New Roman" w:hAnsi="Times New Roman" w:cs="Times New Roman"/>
          <w:b/>
          <w:i/>
          <w:iCs/>
          <w:color w:val="C00000"/>
          <w:sz w:val="24"/>
          <w:szCs w:val="24"/>
        </w:rPr>
        <w:br/>
        <w:t>Как самый лучший верный друг</w:t>
      </w:r>
      <w:r w:rsidRPr="009E639E">
        <w:rPr>
          <w:rFonts w:ascii="Times New Roman" w:hAnsi="Times New Roman" w:cs="Times New Roman"/>
          <w:b/>
          <w:i/>
          <w:iCs/>
          <w:color w:val="C00000"/>
          <w:sz w:val="24"/>
          <w:szCs w:val="24"/>
        </w:rPr>
        <w:br/>
        <w:t>Развеет скуку книжка. (Аркадий Марков)</w:t>
      </w:r>
    </w:p>
    <w:p w:rsidR="00AC4A66" w:rsidRPr="00D610A4" w:rsidRDefault="00AC4A66" w:rsidP="00AC4A66">
      <w:pPr>
        <w:jc w:val="center"/>
        <w:rPr>
          <w:rFonts w:ascii="Times New Roman" w:hAnsi="Times New Roman" w:cs="Times New Roman"/>
          <w:i/>
          <w:iCs/>
          <w:sz w:val="24"/>
          <w:szCs w:val="24"/>
        </w:rPr>
      </w:pPr>
    </w:p>
    <w:p w:rsidR="00AC4A66" w:rsidRDefault="00AC4A66" w:rsidP="00AC4A66">
      <w:pPr>
        <w:jc w:val="both"/>
        <w:rPr>
          <w:rFonts w:ascii="Times New Roman" w:hAnsi="Times New Roman" w:cs="Times New Roman"/>
          <w:sz w:val="24"/>
          <w:szCs w:val="24"/>
        </w:rPr>
      </w:pPr>
      <w:r w:rsidRPr="00D610A4">
        <w:rPr>
          <w:rFonts w:ascii="Times New Roman" w:hAnsi="Times New Roman" w:cs="Times New Roman"/>
          <w:b/>
          <w:bCs/>
          <w:i/>
          <w:iCs/>
          <w:sz w:val="24"/>
          <w:szCs w:val="24"/>
        </w:rPr>
        <w:t xml:space="preserve">Книга </w:t>
      </w:r>
      <w:r w:rsidRPr="00D610A4">
        <w:rPr>
          <w:rFonts w:ascii="Times New Roman" w:hAnsi="Times New Roman" w:cs="Times New Roman"/>
          <w:sz w:val="24"/>
          <w:szCs w:val="24"/>
        </w:rPr>
        <w:t>– это неотъемлемая часть воспитания ребенка. С ее помощью он сможет найти ответы на интересующие его вопросы, познавать мир и самого себя, переживать истории героев, фантазировать развитие дальнейших событий того или иного произведения.</w:t>
      </w:r>
    </w:p>
    <w:p w:rsidR="00AC4A66" w:rsidRDefault="00AC4A66" w:rsidP="00AC4A66">
      <w:pPr>
        <w:rPr>
          <w:rFonts w:ascii="Times New Roman" w:hAnsi="Times New Roman" w:cs="Times New Roman"/>
          <w:sz w:val="24"/>
          <w:szCs w:val="24"/>
        </w:rPr>
      </w:pPr>
      <w:r w:rsidRPr="00D610A4">
        <w:rPr>
          <w:b/>
          <w:bCs/>
          <w:i/>
          <w:iCs/>
        </w:rPr>
        <w:t xml:space="preserve"> </w:t>
      </w:r>
      <w:r w:rsidRPr="00D610A4">
        <w:rPr>
          <w:rFonts w:ascii="Times New Roman" w:hAnsi="Times New Roman" w:cs="Times New Roman"/>
          <w:b/>
          <w:bCs/>
          <w:i/>
          <w:iCs/>
          <w:sz w:val="24"/>
          <w:szCs w:val="24"/>
        </w:rPr>
        <w:t>Книга — это воспитатель человеческих душ.</w:t>
      </w:r>
      <w:r w:rsidRPr="00D610A4">
        <w:rPr>
          <w:rFonts w:ascii="Times New Roman" w:hAnsi="Times New Roman" w:cs="Times New Roman"/>
          <w:sz w:val="24"/>
          <w:szCs w:val="24"/>
        </w:rPr>
        <w:t xml:space="preserve"> Малыш растет, а это значит, что каждый день его ждет все больше новых впечатлений, он активно познает мир и совершает множество открытий. Не секрет, что современные дети мало читают, предпочитая книгу просмотру телепрограмм и видеофильмов, компьютерным фильмам. Эта печальная реальность должна заставить нас родителей задуматься и попытаться, как-то исправить положение вещей.</w:t>
      </w:r>
      <w:r w:rsidRPr="00D610A4">
        <w:rPr>
          <w:rFonts w:ascii="Times New Roman" w:hAnsi="Times New Roman" w:cs="Times New Roman"/>
          <w:sz w:val="24"/>
          <w:szCs w:val="24"/>
        </w:rPr>
        <w:br/>
        <w:t>С самого маленького возраста малышам нужно читать как можно больше книг. Очень важно, чтобы он полюбил это занятие. Книга может заинтересовать, как мальчишек, так и девчонок, главное найти такой вариант, который понравится ребенку.</w:t>
      </w:r>
      <w:r w:rsidRPr="00D610A4">
        <w:rPr>
          <w:rFonts w:ascii="Times New Roman" w:hAnsi="Times New Roman" w:cs="Times New Roman"/>
          <w:sz w:val="24"/>
          <w:szCs w:val="24"/>
        </w:rPr>
        <w:br/>
        <w:t xml:space="preserve">Учеными установлено, что ребенок, которому систематически читают, накапливает богатый словарный запас. </w:t>
      </w:r>
      <w:r w:rsidRPr="00D610A4">
        <w:rPr>
          <w:rFonts w:ascii="Times New Roman" w:hAnsi="Times New Roman" w:cs="Times New Roman"/>
          <w:sz w:val="24"/>
          <w:szCs w:val="24"/>
        </w:rPr>
        <w:br/>
        <w:t>Читая вместе с мамой, ребенок активно развивает воображение и память.</w:t>
      </w:r>
    </w:p>
    <w:p w:rsidR="00AC4A66" w:rsidRPr="004100B3" w:rsidRDefault="00AC4A66" w:rsidP="00AC4A66">
      <w:pPr>
        <w:jc w:val="both"/>
        <w:rPr>
          <w:rFonts w:ascii="Times New Roman" w:hAnsi="Times New Roman" w:cs="Times New Roman"/>
          <w:sz w:val="24"/>
          <w:szCs w:val="24"/>
        </w:rPr>
      </w:pPr>
      <w:r w:rsidRPr="004100B3">
        <w:rPr>
          <w:rFonts w:ascii="Times New Roman" w:hAnsi="Times New Roman" w:cs="Times New Roman"/>
          <w:b/>
          <w:bCs/>
          <w:sz w:val="24"/>
          <w:szCs w:val="24"/>
        </w:rPr>
        <w:t>Хорошая книга – и воспитатель, и учитель, и друг.</w:t>
      </w:r>
    </w:p>
    <w:p w:rsidR="00AC4A66" w:rsidRPr="004100B3" w:rsidRDefault="00AC4A66" w:rsidP="00AC4A66">
      <w:pPr>
        <w:jc w:val="both"/>
        <w:rPr>
          <w:rFonts w:ascii="Times New Roman" w:hAnsi="Times New Roman" w:cs="Times New Roman"/>
          <w:sz w:val="24"/>
          <w:szCs w:val="24"/>
        </w:rPr>
      </w:pPr>
      <w:r w:rsidRPr="004100B3">
        <w:rPr>
          <w:rFonts w:ascii="Times New Roman" w:hAnsi="Times New Roman" w:cs="Times New Roman"/>
          <w:sz w:val="24"/>
          <w:szCs w:val="24"/>
        </w:rPr>
        <w:t xml:space="preserve">Чтение сказок, обсуждение действий и поступков действующих героев, а также фантазирование продолжений историй способствуют всестороннему развитию интеллекта ребёнка. Первые книги у ребенка должны быть красочно оформлены. При выборе книг </w:t>
      </w:r>
      <w:r w:rsidRPr="004100B3">
        <w:rPr>
          <w:rFonts w:ascii="Times New Roman" w:hAnsi="Times New Roman" w:cs="Times New Roman"/>
          <w:sz w:val="24"/>
          <w:szCs w:val="24"/>
        </w:rPr>
        <w:lastRenderedPageBreak/>
        <w:t xml:space="preserve">предпочтение надо отдавать тем иллюстрированным изданиям, где изображение животных, людей, предметного мира максимально реалистично. </w:t>
      </w:r>
    </w:p>
    <w:p w:rsidR="00AC4A66" w:rsidRDefault="00AC4A66" w:rsidP="00AC4A66">
      <w:pPr>
        <w:jc w:val="both"/>
        <w:rPr>
          <w:rFonts w:ascii="Times New Roman" w:hAnsi="Times New Roman" w:cs="Times New Roman"/>
          <w:sz w:val="24"/>
          <w:szCs w:val="24"/>
        </w:rPr>
      </w:pPr>
      <w:r w:rsidRPr="004100B3">
        <w:rPr>
          <w:rFonts w:ascii="Times New Roman" w:hAnsi="Times New Roman" w:cs="Times New Roman"/>
          <w:sz w:val="24"/>
          <w:szCs w:val="24"/>
        </w:rPr>
        <w:t xml:space="preserve">Чтение должно проходить в спокойной обстановке, когда ничто не отвлекает ребёнка. </w:t>
      </w:r>
    </w:p>
    <w:p w:rsidR="00AC4A66" w:rsidRPr="004100B3" w:rsidRDefault="00AC4A66" w:rsidP="00AC4A66">
      <w:pPr>
        <w:jc w:val="both"/>
        <w:rPr>
          <w:rFonts w:ascii="Times New Roman" w:hAnsi="Times New Roman" w:cs="Times New Roman"/>
          <w:sz w:val="24"/>
          <w:szCs w:val="24"/>
        </w:rPr>
      </w:pPr>
      <w:r w:rsidRPr="004100B3">
        <w:rPr>
          <w:rFonts w:ascii="Times New Roman" w:hAnsi="Times New Roman" w:cs="Times New Roman"/>
          <w:sz w:val="24"/>
          <w:szCs w:val="24"/>
        </w:rPr>
        <w:t xml:space="preserve">Чтобы воспитать читателя в ребенке, взрослый должен сам проявлять интерес к книге, понимать ее роль в жизни человека, знать книги, рекомендуемые для детей дошкольного возраста, уметь интересно беседовать с малышами и помогать при анализе произведения. </w:t>
      </w:r>
    </w:p>
    <w:p w:rsidR="00AC4A66" w:rsidRPr="004100B3" w:rsidRDefault="00AC4A66" w:rsidP="00AC4A66">
      <w:pPr>
        <w:jc w:val="both"/>
        <w:rPr>
          <w:rFonts w:ascii="Times New Roman" w:hAnsi="Times New Roman" w:cs="Times New Roman"/>
          <w:sz w:val="24"/>
          <w:szCs w:val="24"/>
        </w:rPr>
      </w:pPr>
      <w:r w:rsidRPr="004100B3">
        <w:rPr>
          <w:rFonts w:ascii="Times New Roman" w:hAnsi="Times New Roman" w:cs="Times New Roman"/>
          <w:sz w:val="24"/>
          <w:szCs w:val="24"/>
        </w:rPr>
        <w:t>Чтобы чтение приносило удовольствие и реальную пользу, нужно придерживаться простых</w:t>
      </w:r>
      <w:r w:rsidRPr="0037151C">
        <w:rPr>
          <w:rFonts w:ascii="Times New Roman" w:hAnsi="Times New Roman" w:cs="Times New Roman"/>
          <w:sz w:val="24"/>
          <w:szCs w:val="24"/>
        </w:rPr>
        <w:t>, но</w:t>
      </w:r>
      <w:r w:rsidRPr="004100B3">
        <w:rPr>
          <w:rFonts w:ascii="Times New Roman" w:hAnsi="Times New Roman" w:cs="Times New Roman"/>
          <w:sz w:val="24"/>
          <w:szCs w:val="24"/>
        </w:rPr>
        <w:t xml:space="preserve"> важных правил:</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Если ваш малыш не хочет слушать, то не нужно его заставлять, так как это не принесёт никакой пользы. Взаимное чтение книг должно приносить максимум удовольствия.</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xml:space="preserve">- Не злоупотребляйте временем! Как правило, маленьким деткам в возрасте от года до трёх читают в среднем до десяти минут, в возрасте от трёх до пяти лет – 15-20 минут подряд. </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xml:space="preserve">- Чтение книги ребёнку на ночь должно приносить взаимное удовольствие. Если вы себя попросту заставляете читать, чтобы выполнить ежедневный план, это не принесёт никакого удовольствия вашему ребёнку. Известно, что малыш очень чувствует эмоции своих родителей, поэтому чтение книги должно происходить при самых положительных настроях и должно приносить максимум удовольствия. </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b/>
          <w:bCs/>
          <w:i/>
          <w:sz w:val="24"/>
          <w:szCs w:val="24"/>
        </w:rPr>
        <w:t>-</w:t>
      </w:r>
      <w:r w:rsidRPr="00314810">
        <w:rPr>
          <w:rFonts w:ascii="Times New Roman" w:hAnsi="Times New Roman" w:cs="Times New Roman"/>
          <w:i/>
          <w:sz w:val="24"/>
          <w:szCs w:val="24"/>
        </w:rPr>
        <w:t>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Не выбирайте страшных книг, будоражащих воображение.</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Читая каждый день книги своему ребёнку, вы способствуете расширению его знаний и словарного запаса.</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xml:space="preserve">- Рекомендуется чтение книг обоими родителями, что способствует становлению тесного душевного контакта ребёнка, как с мамой, так и с папой. </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b/>
          <w:bCs/>
          <w:i/>
          <w:sz w:val="24"/>
          <w:szCs w:val="24"/>
        </w:rPr>
        <w:t xml:space="preserve">- </w:t>
      </w:r>
      <w:r w:rsidRPr="00314810">
        <w:rPr>
          <w:rFonts w:ascii="Times New Roman" w:hAnsi="Times New Roman" w:cs="Times New Roman"/>
          <w:i/>
          <w:sz w:val="24"/>
          <w:szCs w:val="24"/>
        </w:rPr>
        <w:t>Читайте вслух или пересказывайте ребёнку книги, которые вам самим нравились в детстве.</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Читайте книгу медленно, выразительно, стараясь максимально передать эмоции действующих героев и обстановки.</w:t>
      </w:r>
    </w:p>
    <w:p w:rsidR="00AC4A66" w:rsidRPr="00314810" w:rsidRDefault="00AC4A66" w:rsidP="00AC4A66">
      <w:pPr>
        <w:jc w:val="both"/>
        <w:rPr>
          <w:rFonts w:ascii="Times New Roman" w:hAnsi="Times New Roman" w:cs="Times New Roman"/>
          <w:i/>
          <w:sz w:val="24"/>
          <w:szCs w:val="24"/>
        </w:rPr>
      </w:pPr>
      <w:r w:rsidRPr="00314810">
        <w:rPr>
          <w:rFonts w:ascii="Times New Roman" w:hAnsi="Times New Roman" w:cs="Times New Roman"/>
          <w:i/>
          <w:sz w:val="24"/>
          <w:szCs w:val="24"/>
        </w:rPr>
        <w:t xml:space="preserve">- Не заменяйте живое чтение </w:t>
      </w:r>
      <w:r w:rsidRPr="00314810">
        <w:rPr>
          <w:rFonts w:ascii="Times New Roman" w:hAnsi="Times New Roman" w:cs="Times New Roman"/>
          <w:i/>
          <w:iCs/>
          <w:sz w:val="24"/>
          <w:szCs w:val="24"/>
        </w:rPr>
        <w:t>«сухими безжизненными»</w:t>
      </w:r>
      <w:r w:rsidRPr="00314810">
        <w:rPr>
          <w:rFonts w:ascii="Times New Roman" w:hAnsi="Times New Roman" w:cs="Times New Roman"/>
          <w:i/>
          <w:sz w:val="24"/>
          <w:szCs w:val="24"/>
        </w:rPr>
        <w:t xml:space="preserve"> аудиокнигами. </w:t>
      </w:r>
    </w:p>
    <w:p w:rsidR="00AC4A66" w:rsidRPr="004100B3" w:rsidRDefault="00AC4A66" w:rsidP="00AC4A66">
      <w:pPr>
        <w:jc w:val="both"/>
        <w:rPr>
          <w:rFonts w:ascii="Times New Roman" w:hAnsi="Times New Roman" w:cs="Times New Roman"/>
          <w:sz w:val="24"/>
          <w:szCs w:val="24"/>
        </w:rPr>
      </w:pPr>
      <w:r w:rsidRPr="004100B3">
        <w:rPr>
          <w:rFonts w:ascii="Times New Roman" w:hAnsi="Times New Roman" w:cs="Times New Roman"/>
          <w:sz w:val="24"/>
          <w:szCs w:val="24"/>
        </w:rPr>
        <w:t>И самое главное – помнить, что ребенок сам по себе не получит всей той полноты общения с книгой, если не будет рядом родителей. И ни один компьютер не даст ребенку любви и тепла, которые он получает тогда, когда вы вместе читаете книгу.</w:t>
      </w:r>
    </w:p>
    <w:p w:rsidR="00AC4A66" w:rsidRPr="004100B3" w:rsidRDefault="00AC4A66" w:rsidP="00AC4A66">
      <w:pPr>
        <w:jc w:val="both"/>
        <w:rPr>
          <w:rFonts w:ascii="Times New Roman" w:hAnsi="Times New Roman" w:cs="Times New Roman"/>
          <w:sz w:val="24"/>
          <w:szCs w:val="24"/>
        </w:rPr>
      </w:pPr>
      <w:r w:rsidRPr="004100B3">
        <w:rPr>
          <w:rFonts w:ascii="Times New Roman" w:hAnsi="Times New Roman" w:cs="Times New Roman"/>
          <w:sz w:val="24"/>
          <w:szCs w:val="24"/>
        </w:rPr>
        <w:t>Читайте с детьми как можно больше, а главное - говорите, о чем прочитали!</w:t>
      </w:r>
    </w:p>
    <w:p w:rsidR="00AC4A66" w:rsidRDefault="00AC4A66" w:rsidP="00AC4A66">
      <w:pPr>
        <w:jc w:val="both"/>
        <w:rPr>
          <w:rFonts w:ascii="Times New Roman" w:hAnsi="Times New Roman" w:cs="Times New Roman"/>
          <w:sz w:val="24"/>
          <w:szCs w:val="24"/>
        </w:rPr>
      </w:pPr>
      <w:r w:rsidRPr="004100B3">
        <w:rPr>
          <w:rFonts w:ascii="Times New Roman" w:hAnsi="Times New Roman" w:cs="Times New Roman"/>
          <w:sz w:val="24"/>
          <w:szCs w:val="24"/>
        </w:rPr>
        <w:t xml:space="preserve">Читайте с выражением, меняя интонацию в зависимости от персонажа. Как можно чаще показывайте иллюстрацию к тексту. Это повышает интерес у ребёнка. Если вы читаете ребенку книгу, иногда старайтесь прервать чтение на самом увлекательном эпизоде. Пусть ребенок домыслит продолжение и расскажет вслух. А затем можно продолжить чтение. Рисуйте по мотивам прочитанных книг. </w:t>
      </w:r>
    </w:p>
    <w:p w:rsidR="00AC4A66" w:rsidRDefault="00AC4A66" w:rsidP="00AC4A66">
      <w:pPr>
        <w:jc w:val="both"/>
        <w:rPr>
          <w:rFonts w:ascii="Times New Roman" w:hAnsi="Times New Roman" w:cs="Times New Roman"/>
          <w:sz w:val="24"/>
          <w:szCs w:val="24"/>
        </w:rPr>
      </w:pPr>
      <w:r w:rsidRPr="0037151C">
        <w:rPr>
          <w:rFonts w:ascii="Times New Roman" w:hAnsi="Times New Roman" w:cs="Times New Roman"/>
          <w:b/>
          <w:bCs/>
          <w:sz w:val="24"/>
          <w:szCs w:val="24"/>
        </w:rPr>
        <w:lastRenderedPageBreak/>
        <w:t>ПРОЧИТАЙТЕ ВМЕСТЕ С РЕБЕНКОМ</w:t>
      </w:r>
      <w:r w:rsidRPr="0037151C">
        <w:rPr>
          <w:rFonts w:ascii="Times New Roman" w:hAnsi="Times New Roman" w:cs="Times New Roman"/>
          <w:sz w:val="24"/>
          <w:szCs w:val="24"/>
        </w:rPr>
        <w:t>:</w:t>
      </w:r>
    </w:p>
    <w:p w:rsidR="00AC4A66" w:rsidRDefault="00AC4A66" w:rsidP="00AC4A66">
      <w:pPr>
        <w:jc w:val="both"/>
        <w:rPr>
          <w:rFonts w:ascii="Times New Roman" w:hAnsi="Times New Roman" w:cs="Times New Roman"/>
          <w:sz w:val="24"/>
          <w:szCs w:val="24"/>
        </w:rPr>
      </w:pPr>
      <w:r>
        <w:rPr>
          <w:rFonts w:ascii="Times New Roman" w:hAnsi="Times New Roman" w:cs="Times New Roman"/>
          <w:sz w:val="24"/>
          <w:szCs w:val="24"/>
        </w:rPr>
        <w:t>Русские народные сказки:</w:t>
      </w:r>
    </w:p>
    <w:p w:rsidR="00AC4A66" w:rsidRDefault="00AC4A66" w:rsidP="00AC4A66">
      <w:pPr>
        <w:jc w:val="both"/>
        <w:rPr>
          <w:rFonts w:ascii="Times New Roman" w:hAnsi="Times New Roman" w:cs="Times New Roman"/>
          <w:sz w:val="24"/>
          <w:szCs w:val="24"/>
        </w:rPr>
      </w:pPr>
      <w:r>
        <w:rPr>
          <w:noProof/>
        </w:rPr>
        <w:drawing>
          <wp:inline distT="0" distB="0" distL="0" distR="0" wp14:anchorId="0A8D705B" wp14:editId="6F1C0CC0">
            <wp:extent cx="1059180" cy="1314450"/>
            <wp:effectExtent l="0" t="0" r="7620" b="0"/>
            <wp:docPr id="2" name="Рисунок 2" descr="https://bookprose.ru/pictures/1018764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ookprose.ru/pictures/101876498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3356" cy="1332043"/>
                    </a:xfrm>
                    <a:prstGeom prst="rect">
                      <a:avLst/>
                    </a:prstGeom>
                    <a:noFill/>
                    <a:ln>
                      <a:noFill/>
                    </a:ln>
                  </pic:spPr>
                </pic:pic>
              </a:graphicData>
            </a:graphic>
          </wp:inline>
        </w:drawing>
      </w:r>
      <w:r>
        <w:rPr>
          <w:noProof/>
        </w:rPr>
        <w:t xml:space="preserve">           </w:t>
      </w:r>
      <w:r>
        <w:rPr>
          <w:noProof/>
        </w:rPr>
        <w:drawing>
          <wp:inline distT="0" distB="0" distL="0" distR="0" wp14:anchorId="22221CB6" wp14:editId="11B42871">
            <wp:extent cx="923925" cy="1329841"/>
            <wp:effectExtent l="0" t="0" r="0" b="3810"/>
            <wp:docPr id="1" name="Рисунок 1" descr="https://img.yakaboo.ua/media/catalog/product/cache/1/image/234c7c011ba026e66d29567e1be1d1f7/i/m/img85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yakaboo.ua/media/catalog/product/cache/1/image/234c7c011ba026e66d29567e1be1d1f7/i/m/img855_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4431" cy="1359356"/>
                    </a:xfrm>
                    <a:prstGeom prst="rect">
                      <a:avLst/>
                    </a:prstGeom>
                    <a:noFill/>
                    <a:ln>
                      <a:noFill/>
                    </a:ln>
                  </pic:spPr>
                </pic:pic>
              </a:graphicData>
            </a:graphic>
          </wp:inline>
        </w:drawing>
      </w:r>
      <w:r>
        <w:rPr>
          <w:noProof/>
        </w:rPr>
        <w:t xml:space="preserve">          </w:t>
      </w:r>
      <w:r>
        <w:rPr>
          <w:noProof/>
        </w:rPr>
        <w:drawing>
          <wp:inline distT="0" distB="0" distL="0" distR="0" wp14:anchorId="478044FA" wp14:editId="1EE30111">
            <wp:extent cx="1085850" cy="1337889"/>
            <wp:effectExtent l="0" t="0" r="0" b="0"/>
            <wp:docPr id="3" name="Рисунок 3" descr="https://pickimage.ru/wp-content/uploads/images/detskie/catroosterandfox/kotpetuhlis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ickimage.ru/wp-content/uploads/images/detskie/catroosterandfox/kotpetuhlisa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2328" cy="1382833"/>
                    </a:xfrm>
                    <a:prstGeom prst="rect">
                      <a:avLst/>
                    </a:prstGeom>
                    <a:noFill/>
                    <a:ln>
                      <a:noFill/>
                    </a:ln>
                  </pic:spPr>
                </pic:pic>
              </a:graphicData>
            </a:graphic>
          </wp:inline>
        </w:drawing>
      </w:r>
    </w:p>
    <w:p w:rsidR="00AC4A66" w:rsidRPr="0037151C" w:rsidRDefault="00AC4A66" w:rsidP="00AC4A66">
      <w:pPr>
        <w:jc w:val="both"/>
        <w:rPr>
          <w:rFonts w:ascii="Times New Roman" w:hAnsi="Times New Roman" w:cs="Times New Roman"/>
          <w:sz w:val="24"/>
          <w:szCs w:val="24"/>
        </w:rPr>
      </w:pPr>
    </w:p>
    <w:p w:rsidR="00AC4A66" w:rsidRPr="0037151C" w:rsidRDefault="00AC4A66" w:rsidP="00AC4A66">
      <w:pPr>
        <w:jc w:val="both"/>
        <w:rPr>
          <w:rFonts w:ascii="Times New Roman" w:hAnsi="Times New Roman" w:cs="Times New Roman"/>
          <w:sz w:val="24"/>
          <w:szCs w:val="24"/>
        </w:rPr>
      </w:pPr>
      <w:r w:rsidRPr="0037151C">
        <w:rPr>
          <w:rFonts w:ascii="Times New Roman" w:hAnsi="Times New Roman" w:cs="Times New Roman"/>
          <w:sz w:val="24"/>
          <w:szCs w:val="24"/>
        </w:rPr>
        <w:t>С. Маршак - "Тихая сказка", "Сказка о глупом мышонке", "Сказка об умном мышонке", "Где обедал воробей?";</w:t>
      </w:r>
    </w:p>
    <w:p w:rsidR="00AC4A66" w:rsidRPr="0037151C" w:rsidRDefault="00AC4A66" w:rsidP="00AC4A66">
      <w:pPr>
        <w:jc w:val="both"/>
        <w:rPr>
          <w:rFonts w:ascii="Times New Roman" w:hAnsi="Times New Roman" w:cs="Times New Roman"/>
          <w:sz w:val="24"/>
          <w:szCs w:val="24"/>
        </w:rPr>
      </w:pPr>
      <w:r w:rsidRPr="0037151C">
        <w:rPr>
          <w:rFonts w:ascii="Times New Roman" w:hAnsi="Times New Roman" w:cs="Times New Roman"/>
          <w:sz w:val="24"/>
          <w:szCs w:val="24"/>
        </w:rPr>
        <w:t>К. Ушинский - "Петушок с семьей", "Лиса Патрикеевна";</w:t>
      </w:r>
    </w:p>
    <w:p w:rsidR="00AC4A66" w:rsidRPr="0037151C" w:rsidRDefault="00AC4A66" w:rsidP="00AC4A66">
      <w:pPr>
        <w:jc w:val="both"/>
        <w:rPr>
          <w:rFonts w:ascii="Times New Roman" w:hAnsi="Times New Roman" w:cs="Times New Roman"/>
          <w:sz w:val="24"/>
          <w:szCs w:val="24"/>
        </w:rPr>
      </w:pPr>
      <w:r w:rsidRPr="0037151C">
        <w:rPr>
          <w:rFonts w:ascii="Times New Roman" w:hAnsi="Times New Roman" w:cs="Times New Roman"/>
          <w:sz w:val="24"/>
          <w:szCs w:val="24"/>
        </w:rPr>
        <w:t>В. Сутеев - "Три котенка", "Кораблик", "Кто сказал: "Мяу!";</w:t>
      </w:r>
    </w:p>
    <w:p w:rsidR="00AC4A66" w:rsidRPr="0037151C" w:rsidRDefault="00AC4A66" w:rsidP="00AC4A66">
      <w:pPr>
        <w:jc w:val="both"/>
        <w:rPr>
          <w:rFonts w:ascii="Times New Roman" w:hAnsi="Times New Roman" w:cs="Times New Roman"/>
          <w:sz w:val="24"/>
          <w:szCs w:val="24"/>
        </w:rPr>
      </w:pPr>
      <w:r w:rsidRPr="0037151C">
        <w:rPr>
          <w:rFonts w:ascii="Times New Roman" w:hAnsi="Times New Roman" w:cs="Times New Roman"/>
          <w:sz w:val="24"/>
          <w:szCs w:val="24"/>
        </w:rPr>
        <w:t>К Чуковский - "Телефон", "Мойдодыр";</w:t>
      </w:r>
    </w:p>
    <w:p w:rsidR="00AC4A66" w:rsidRDefault="00AC4A66" w:rsidP="00AC4A66">
      <w:pPr>
        <w:jc w:val="both"/>
        <w:rPr>
          <w:rFonts w:ascii="Times New Roman" w:hAnsi="Times New Roman" w:cs="Times New Roman"/>
          <w:sz w:val="24"/>
          <w:szCs w:val="24"/>
        </w:rPr>
      </w:pPr>
      <w:r w:rsidRPr="0037151C">
        <w:rPr>
          <w:rFonts w:ascii="Times New Roman" w:hAnsi="Times New Roman" w:cs="Times New Roman"/>
          <w:sz w:val="24"/>
          <w:szCs w:val="24"/>
        </w:rPr>
        <w:t>А. Барто - "Мячик", "Зайка", "Скворцы прилетели".</w:t>
      </w:r>
    </w:p>
    <w:p w:rsidR="00AC4A66" w:rsidRDefault="00AC4A66" w:rsidP="00AC4A66">
      <w:pPr>
        <w:rPr>
          <w:rFonts w:ascii="Times New Roman" w:hAnsi="Times New Roman" w:cs="Times New Roman"/>
          <w:i/>
          <w:iCs/>
          <w:sz w:val="24"/>
          <w:szCs w:val="24"/>
        </w:rPr>
        <w:sectPr w:rsidR="00AC4A66" w:rsidSect="009E639E">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Pr>
    </w:p>
    <w:p w:rsidR="00AC4A66" w:rsidRDefault="00AC4A66" w:rsidP="00AC4A66">
      <w:pPr>
        <w:rPr>
          <w:rStyle w:val="a3"/>
          <w:i/>
          <w:iCs/>
        </w:rPr>
        <w:sectPr w:rsidR="00AC4A66" w:rsidSect="009E639E">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AC4A66" w:rsidRPr="0037151C" w:rsidRDefault="00AC4A66" w:rsidP="00AC4A66">
      <w:pPr>
        <w:rPr>
          <w:rStyle w:val="a3"/>
          <w:rFonts w:ascii="Times New Roman" w:hAnsi="Times New Roman" w:cs="Times New Roman"/>
          <w:i/>
          <w:iCs/>
          <w:sz w:val="28"/>
          <w:szCs w:val="28"/>
        </w:rPr>
      </w:pPr>
      <w:r w:rsidRPr="0037151C">
        <w:rPr>
          <w:rStyle w:val="a3"/>
          <w:rFonts w:ascii="Times New Roman" w:hAnsi="Times New Roman" w:cs="Times New Roman"/>
          <w:i/>
          <w:iCs/>
          <w:sz w:val="28"/>
          <w:szCs w:val="28"/>
        </w:rPr>
        <w:t>Совместным чтением вы открываете для своего ребенка интересный и красочный литературный мир. И помните, таким простым способом вы дарите своему ребенку огромное количество счастья и любви.</w:t>
      </w:r>
    </w:p>
    <w:p w:rsidR="00AC4A66" w:rsidRPr="00AF2AD2" w:rsidRDefault="00AC4A66" w:rsidP="00AC4A66">
      <w:pPr>
        <w:rPr>
          <w:rFonts w:ascii="Times New Roman" w:hAnsi="Times New Roman" w:cs="Times New Roman"/>
          <w:sz w:val="20"/>
          <w:szCs w:val="20"/>
        </w:rPr>
      </w:pPr>
      <w:r w:rsidRPr="00AF2AD2">
        <w:rPr>
          <w:rFonts w:ascii="Times New Roman" w:hAnsi="Times New Roman" w:cs="Times New Roman"/>
          <w:sz w:val="20"/>
          <w:szCs w:val="20"/>
        </w:rPr>
        <w:t xml:space="preserve">Использован материал интернет-ресурса: </w:t>
      </w:r>
      <w:hyperlink r:id="rId7" w:history="1">
        <w:r w:rsidRPr="00AF2AD2">
          <w:rPr>
            <w:rStyle w:val="a4"/>
            <w:rFonts w:ascii="Times New Roman" w:hAnsi="Times New Roman" w:cs="Times New Roman"/>
            <w:sz w:val="20"/>
            <w:szCs w:val="20"/>
          </w:rPr>
          <w:t>https://nsportal.ru/detskiy-sad/materialy-dlya-roditeley/2019/04/09/knizhki-dobrye-chitat</w:t>
        </w:r>
      </w:hyperlink>
    </w:p>
    <w:p w:rsidR="00AC4A66" w:rsidRPr="00AF2AD2" w:rsidRDefault="00AC4A66" w:rsidP="00AC4A66">
      <w:pPr>
        <w:rPr>
          <w:rFonts w:ascii="Times New Roman" w:hAnsi="Times New Roman" w:cs="Times New Roman"/>
          <w:sz w:val="20"/>
          <w:szCs w:val="20"/>
        </w:rPr>
      </w:pPr>
      <w:hyperlink r:id="rId8" w:history="1">
        <w:r w:rsidRPr="00AF2AD2">
          <w:rPr>
            <w:rStyle w:val="a4"/>
            <w:rFonts w:ascii="Times New Roman" w:hAnsi="Times New Roman" w:cs="Times New Roman"/>
            <w:sz w:val="20"/>
            <w:szCs w:val="20"/>
          </w:rPr>
          <w:t>https://www.maam.ru/detskijsad/konsultacija-dlja-roditelei-uchite-detei-lyubit-knigu-973400.html</w:t>
        </w:r>
      </w:hyperlink>
    </w:p>
    <w:p w:rsidR="00AC4A66" w:rsidRDefault="00AC4A66" w:rsidP="00AC4A66">
      <w:pPr>
        <w:rPr>
          <w:rFonts w:ascii="Times New Roman" w:hAnsi="Times New Roman" w:cs="Times New Roman"/>
          <w:sz w:val="24"/>
          <w:szCs w:val="24"/>
        </w:rPr>
      </w:pPr>
    </w:p>
    <w:p w:rsidR="00AC4A66" w:rsidRPr="00D610A4" w:rsidRDefault="00AC4A66" w:rsidP="00AC4A66">
      <w:pPr>
        <w:rPr>
          <w:rFonts w:ascii="Times New Roman" w:hAnsi="Times New Roman" w:cs="Times New Roman"/>
          <w:sz w:val="24"/>
          <w:szCs w:val="24"/>
        </w:rPr>
      </w:pPr>
    </w:p>
    <w:p w:rsidR="005E48D7" w:rsidRDefault="005E48D7">
      <w:bookmarkStart w:id="0" w:name="_GoBack"/>
      <w:bookmarkEnd w:id="0"/>
    </w:p>
    <w:sectPr w:rsidR="005E48D7" w:rsidSect="009E639E">
      <w:type w:val="continuous"/>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66"/>
    <w:rsid w:val="005E48D7"/>
    <w:rsid w:val="00AC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81435-7D99-46E9-AA21-4AC33776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4A66"/>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C4A66"/>
    <w:rPr>
      <w:b/>
      <w:bCs/>
    </w:rPr>
  </w:style>
  <w:style w:type="character" w:styleId="a4">
    <w:name w:val="Hyperlink"/>
    <w:basedOn w:val="a0"/>
    <w:uiPriority w:val="99"/>
    <w:unhideWhenUsed/>
    <w:rsid w:val="00AC4A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detskijsad/konsultacija-dlja-roditelei-uchite-detei-lyubit-knigu-973400.html" TargetMode="External"/><Relationship Id="rId3" Type="http://schemas.openxmlformats.org/officeDocument/2006/relationships/webSettings" Target="webSettings.xml"/><Relationship Id="rId7" Type="http://schemas.openxmlformats.org/officeDocument/2006/relationships/hyperlink" Target="https://nsportal.ru/detskiy-sad/materialy-dlya-roditeley/2019/04/09/knizhki-dobrye-chit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826</Words>
  <Characters>4714</Characters>
  <Application>Microsoft Office Word</Application>
  <DocSecurity>0</DocSecurity>
  <Lines>39</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2025-02-08T15:08:00Z</dcterms:created>
  <dcterms:modified xsi:type="dcterms:W3CDTF">2025-02-08T15:09:00Z</dcterms:modified>
</cp:coreProperties>
</file>