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9CAD" w14:textId="77777777" w:rsidR="007335D6" w:rsidRPr="00EE4A57" w:rsidRDefault="007335D6" w:rsidP="007335D6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</w:p>
    <w:p w14:paraId="13B795E8" w14:textId="77777777" w:rsidR="007335D6" w:rsidRPr="00EE4A57" w:rsidRDefault="007335D6" w:rsidP="007335D6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образовательного события </w:t>
      </w:r>
    </w:p>
    <w:p w14:paraId="04FE9EE8" w14:textId="77777777" w:rsidR="007335D6" w:rsidRDefault="007335D6" w:rsidP="007335D6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6-7 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3722D18B" w14:textId="77777777" w:rsidR="007335D6" w:rsidRPr="00EE4A57" w:rsidRDefault="007335D6" w:rsidP="007335D6">
      <w:pPr>
        <w:shd w:val="clear" w:color="auto" w:fill="FFFFFF"/>
        <w:spacing w:after="0" w:line="365" w:lineRule="atLeast"/>
        <w:jc w:val="right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Составила Е.Н. Огурцова (воспитатель)</w:t>
      </w:r>
    </w:p>
    <w:p w14:paraId="4DCDA23A" w14:textId="77777777" w:rsidR="007335D6" w:rsidRPr="00EE4A57" w:rsidRDefault="007335D6" w:rsidP="007335D6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4D57804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Знакомство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жизнью и </w:t>
      </w: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творчеством  Ф.А. Абрамова</w:t>
      </w:r>
    </w:p>
    <w:p w14:paraId="6C6A0F56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углубление знаний детей о природных и социальных явлениях при знакомстве с творчеством Ф.А. Абрамова</w:t>
      </w:r>
    </w:p>
    <w:p w14:paraId="3BDB46EF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63D1FDB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14:paraId="51FBF703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родного края, связанного с творчеством </w:t>
      </w:r>
    </w:p>
    <w:p w14:paraId="4A4021DB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 Абрамова;</w:t>
      </w:r>
    </w:p>
    <w:p w14:paraId="195F9A64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Обобщение и углубление знаний детей о природе через знакомство с произведением Ф.А. Абрамова «Началось лето»</w:t>
      </w:r>
    </w:p>
    <w:p w14:paraId="03B29AEA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Развивающая.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Обогащение активного словаря детей</w:t>
      </w:r>
    </w:p>
    <w:p w14:paraId="75EDB967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Воспитание любви к своей малой родине.</w:t>
      </w:r>
    </w:p>
    <w:p w14:paraId="3BEE9FAD" w14:textId="77777777" w:rsidR="007335D6" w:rsidRPr="00EE4A57" w:rsidRDefault="007335D6" w:rsidP="007335D6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70820B" w14:textId="77777777" w:rsidR="007335D6" w:rsidRDefault="007335D6" w:rsidP="007335D6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деятельности.</w:t>
      </w:r>
    </w:p>
    <w:p w14:paraId="1339C3CE" w14:textId="77777777" w:rsidR="007335D6" w:rsidRPr="00EE4A57" w:rsidRDefault="007335D6" w:rsidP="007335D6">
      <w:pPr>
        <w:shd w:val="clear" w:color="auto" w:fill="FFFFFF"/>
        <w:spacing w:after="0" w:line="365" w:lineRule="atLeast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обращает внимание детей на уголок книги, где размещены иллюстрированные экземпляры книг Ф.А. Абрамова и его портрет. Детям предлагается рассмотреть книжную выставку и высказать предположения: кто изображён на портрете, отметить черты характера этого человека и предположить о чём его произведения.</w:t>
      </w:r>
    </w:p>
    <w:p w14:paraId="2A196737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(показ презентации)</w:t>
      </w:r>
    </w:p>
    <w:p w14:paraId="2B99775B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слайд.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Портрет Ф.А. Абрамова</w:t>
      </w:r>
    </w:p>
    <w:p w14:paraId="3984B7C0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 воспитателя.</w:t>
      </w:r>
    </w:p>
    <w:p w14:paraId="338A047C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портрет русского  писателя  Ф.А. Абрамова, который много времени провёл в деревне Опальнево, что находится вблизи нашего посёлка. Сегодня мы с вами познакомимся с этим человеком и с его произведениями.</w:t>
      </w:r>
    </w:p>
    <w:p w14:paraId="50DAEAAE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969E2AF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слайд.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Дом, где родился писатель в селе Веркола.</w:t>
      </w:r>
    </w:p>
    <w:p w14:paraId="6E2A4CBB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Родился Ф.А. Абрамов в селе Веркола   Архангельской области в 1920 году в многодетной семье, он был младшим из 5 детей.</w:t>
      </w:r>
    </w:p>
    <w:p w14:paraId="67CE9732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8B3D57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слайд.</w:t>
      </w:r>
      <w:r w:rsidRPr="00EE4A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Детские фотографии писателя.</w:t>
      </w:r>
    </w:p>
    <w:p w14:paraId="27BD2D31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школе Фёдор Александрович учился хорошо, за что получал благодарности и премии. Например, в третьем классе ему дали премию материалом на брюки и рубашку, чему была рада вся семья, так как в те годы это была неплохая помощь семье.   </w:t>
      </w:r>
    </w:p>
    <w:p w14:paraId="1F7B6A93" w14:textId="77777777" w:rsidR="007335D6" w:rsidRPr="00EE4A57" w:rsidRDefault="007335D6" w:rsidP="007335D6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CB43E9A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</w:pPr>
      <w:r w:rsidRPr="00EE4A57">
        <w:rPr>
          <w:b/>
          <w:bCs/>
          <w:color w:val="000000"/>
        </w:rPr>
        <w:lastRenderedPageBreak/>
        <w:t>4 слайд.</w:t>
      </w:r>
      <w:r w:rsidRPr="00EE4A57">
        <w:t xml:space="preserve"> Фото Ленинградского государственного университета                 </w:t>
      </w:r>
      <w:r w:rsidRPr="00EE4A57">
        <w:rPr>
          <w:i/>
          <w:iCs/>
          <w:color w:val="000000"/>
        </w:rPr>
        <w:t>П</w:t>
      </w:r>
      <w:r w:rsidRPr="00EE4A57">
        <w:rPr>
          <w:i/>
          <w:iCs/>
          <w:color w:val="222222"/>
        </w:rPr>
        <w:t>осле окончания с отличием средней школы был зачислен без экзаменов на </w:t>
      </w:r>
      <w:hyperlink r:id="rId5" w:tooltip="Филологический факультет Санкт-Петербургского государственного университета" w:history="1">
        <w:r w:rsidRPr="00EE4A57">
          <w:rPr>
            <w:rStyle w:val="a4"/>
            <w:i/>
            <w:iCs/>
            <w:color w:val="auto"/>
            <w:u w:val="none"/>
          </w:rPr>
          <w:t>филологический факультет</w:t>
        </w:r>
      </w:hyperlink>
      <w:r w:rsidRPr="00EE4A57">
        <w:rPr>
          <w:i/>
          <w:iCs/>
        </w:rPr>
        <w:t> </w:t>
      </w:r>
      <w:hyperlink r:id="rId6" w:tooltip="Санкт-Петербургский государственный университет" w:history="1">
        <w:r w:rsidRPr="00EE4A57">
          <w:rPr>
            <w:rStyle w:val="a4"/>
            <w:i/>
            <w:iCs/>
            <w:color w:val="auto"/>
            <w:u w:val="none"/>
          </w:rPr>
          <w:t>Ленинградского университета</w:t>
        </w:r>
      </w:hyperlink>
      <w:r w:rsidRPr="00EE4A57">
        <w:rPr>
          <w:i/>
          <w:iCs/>
        </w:rPr>
        <w:t>.</w:t>
      </w:r>
    </w:p>
    <w:p w14:paraId="09D27270" w14:textId="77777777" w:rsidR="007335D6" w:rsidRPr="00EE4A57" w:rsidRDefault="007335D6" w:rsidP="007335D6">
      <w:pPr>
        <w:shd w:val="clear" w:color="auto" w:fill="FFFFFF"/>
        <w:spacing w:after="0" w:line="365" w:lineRule="atLeast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</w:p>
    <w:p w14:paraId="697CFA04" w14:textId="77777777" w:rsidR="007335D6" w:rsidRPr="00EE4A57" w:rsidRDefault="007335D6" w:rsidP="007335D6">
      <w:pPr>
        <w:shd w:val="clear" w:color="auto" w:fill="FFFFFF"/>
        <w:spacing w:after="0" w:line="365" w:lineRule="atLeast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sz w:val="24"/>
          <w:szCs w:val="24"/>
        </w:rPr>
        <w:t>5 слайд.</w:t>
      </w:r>
      <w:r w:rsidRPr="00EE4A57">
        <w:rPr>
          <w:rFonts w:ascii="Times New Roman" w:hAnsi="Times New Roman" w:cs="Times New Roman"/>
          <w:sz w:val="24"/>
          <w:szCs w:val="24"/>
        </w:rPr>
        <w:t xml:space="preserve"> Военная фотография Ф. Абрамова</w:t>
      </w:r>
    </w:p>
    <w:p w14:paraId="7A9068A8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  <w:color w:val="222222"/>
        </w:rPr>
      </w:pPr>
      <w:r w:rsidRPr="00EE4A57">
        <w:rPr>
          <w:i/>
          <w:iCs/>
          <w:color w:val="222222"/>
        </w:rPr>
        <w:t>После третьего курса, </w:t>
      </w:r>
      <w:hyperlink r:id="rId7" w:tooltip="22 июня" w:history="1">
        <w:r w:rsidRPr="00EE4A57">
          <w:rPr>
            <w:rStyle w:val="a4"/>
            <w:i/>
            <w:iCs/>
            <w:color w:val="0B0080"/>
            <w:u w:val="none"/>
          </w:rPr>
          <w:t>22 июня</w:t>
        </w:r>
      </w:hyperlink>
      <w:r w:rsidRPr="00EE4A57">
        <w:rPr>
          <w:i/>
          <w:iCs/>
          <w:color w:val="222222"/>
        </w:rPr>
        <w:t> </w:t>
      </w:r>
      <w:hyperlink r:id="rId8" w:tooltip="1941 год" w:history="1">
        <w:r w:rsidRPr="00EE4A57">
          <w:rPr>
            <w:rStyle w:val="a4"/>
            <w:i/>
            <w:iCs/>
            <w:color w:val="0B0080"/>
            <w:u w:val="none"/>
          </w:rPr>
          <w:t>1941 года</w:t>
        </w:r>
      </w:hyperlink>
      <w:r w:rsidRPr="00EE4A57">
        <w:rPr>
          <w:i/>
          <w:iCs/>
          <w:color w:val="222222"/>
        </w:rPr>
        <w:t> ушёл добровольцем в народное ополчение. Служил пулемётчиком 377-го артиллерийско-пулемётного батальона, в сентябре </w:t>
      </w:r>
      <w:hyperlink r:id="rId9" w:tooltip="1941 год" w:history="1">
        <w:r w:rsidRPr="00EE4A57">
          <w:rPr>
            <w:rStyle w:val="a4"/>
            <w:i/>
            <w:iCs/>
            <w:color w:val="0B0080"/>
            <w:u w:val="none"/>
          </w:rPr>
          <w:t>1941 года</w:t>
        </w:r>
      </w:hyperlink>
      <w:r w:rsidRPr="00EE4A57">
        <w:rPr>
          <w:i/>
          <w:iCs/>
          <w:color w:val="222222"/>
        </w:rPr>
        <w:t> был ранен в руку, после короткого лечения вновь вернулся на передовую. В ноябре 1941 года был тяжело ранен. Провёл блокадную зиму 1941—1942 года в ленинградском госпитале, в апреле 1942 года был эвакуирован по льду Ладожского озера</w:t>
      </w:r>
    </w:p>
    <w:p w14:paraId="110BE2E1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  <w:color w:val="222222"/>
        </w:rPr>
      </w:pPr>
    </w:p>
    <w:p w14:paraId="100B904F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</w:pPr>
      <w:r w:rsidRPr="00EE4A57">
        <w:rPr>
          <w:b/>
          <w:bCs/>
        </w:rPr>
        <w:t>6 слайд</w:t>
      </w:r>
      <w:r w:rsidRPr="00EE4A57">
        <w:t>. Фото произведений</w:t>
      </w:r>
    </w:p>
    <w:p w14:paraId="26ABCD84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</w:rPr>
      </w:pPr>
      <w:r w:rsidRPr="00EE4A57">
        <w:rPr>
          <w:i/>
          <w:iCs/>
        </w:rPr>
        <w:t>После войны окончил с отличием </w:t>
      </w:r>
      <w:hyperlink r:id="rId10" w:tooltip="Факультет филологии и искусств Санкт-Петербургского государственного университета" w:history="1">
        <w:r w:rsidRPr="00EE4A57">
          <w:rPr>
            <w:rStyle w:val="a4"/>
            <w:i/>
            <w:iCs/>
            <w:color w:val="auto"/>
            <w:u w:val="none"/>
          </w:rPr>
          <w:t>филологический факультет Ленинградского государственного университета</w:t>
        </w:r>
      </w:hyperlink>
      <w:r w:rsidRPr="00EE4A57">
        <w:rPr>
          <w:i/>
          <w:iCs/>
        </w:rPr>
        <w:t> и был старшим преподавателем советской литературы ЛГУ.</w:t>
      </w:r>
    </w:p>
    <w:p w14:paraId="27F7F7E1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</w:rPr>
      </w:pPr>
      <w:r w:rsidRPr="00EE4A57">
        <w:rPr>
          <w:i/>
          <w:iCs/>
        </w:rPr>
        <w:t>В летние каникулы 1950 года  Абрамов начал писать свой первый роман </w:t>
      </w:r>
      <w:hyperlink r:id="rId11" w:tooltip="Братья и сёстры (роман)" w:history="1">
        <w:r w:rsidRPr="00EE4A57">
          <w:rPr>
            <w:rStyle w:val="a4"/>
            <w:i/>
            <w:iCs/>
            <w:color w:val="auto"/>
            <w:u w:val="none"/>
          </w:rPr>
          <w:t>«Братья и сёстры»</w:t>
        </w:r>
      </w:hyperlink>
      <w:r w:rsidRPr="00EE4A57">
        <w:rPr>
          <w:i/>
          <w:iCs/>
        </w:rPr>
        <w:t>.</w:t>
      </w:r>
    </w:p>
    <w:p w14:paraId="6EED2BAE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</w:rPr>
      </w:pPr>
      <w:r w:rsidRPr="00EE4A57">
        <w:rPr>
          <w:i/>
          <w:iCs/>
        </w:rPr>
        <w:t>Фёдор Александрович писал повести и рассказы о природе, о людях, которые жили в деревне,  их непростом труде, о военных годах, о Победе.</w:t>
      </w:r>
    </w:p>
    <w:p w14:paraId="1BB1B437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</w:rPr>
      </w:pPr>
      <w:r w:rsidRPr="00EE4A57">
        <w:rPr>
          <w:i/>
          <w:iCs/>
        </w:rPr>
        <w:t>Своими произведениями писатель несёт добро и свет в души людей и побуждает нас с вами добрыми мыслями и поступками улучшить этот мир, зажечь огонёк добра.</w:t>
      </w:r>
    </w:p>
    <w:p w14:paraId="0B5B5B28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b/>
          <w:bCs/>
          <w:i/>
          <w:iCs/>
        </w:rPr>
      </w:pPr>
    </w:p>
    <w:p w14:paraId="4AC4B159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</w:pPr>
      <w:r w:rsidRPr="00EE4A57">
        <w:rPr>
          <w:b/>
          <w:bCs/>
        </w:rPr>
        <w:t>7 слайд.</w:t>
      </w:r>
      <w:r w:rsidRPr="00EE4A57">
        <w:t xml:space="preserve"> Фото улицы, школы, библиотеки, теплохода, аэропорта, названных именем писателя.</w:t>
      </w:r>
    </w:p>
    <w:p w14:paraId="76D4766D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i/>
          <w:iCs/>
        </w:rPr>
      </w:pPr>
      <w:r w:rsidRPr="00EE4A57">
        <w:rPr>
          <w:i/>
          <w:iCs/>
        </w:rPr>
        <w:t>Память о русском писателе жива. Его повести и рассказы читают. Его именем названы улицы, школы, библиотеки, теплоход. В 2018 году  аэропорт города Архангельска.</w:t>
      </w:r>
    </w:p>
    <w:p w14:paraId="4FD01E4B" w14:textId="77777777" w:rsidR="007335D6" w:rsidRPr="00EE4A57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b/>
          <w:bCs/>
        </w:rPr>
      </w:pPr>
    </w:p>
    <w:p w14:paraId="7E271642" w14:textId="77777777" w:rsidR="007335D6" w:rsidRPr="00EE4A57" w:rsidRDefault="007335D6" w:rsidP="007335D6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</w:pPr>
      <w:r w:rsidRPr="00EE4A57">
        <w:rPr>
          <w:b/>
          <w:bCs/>
        </w:rPr>
        <w:t xml:space="preserve">Воспитатель </w:t>
      </w:r>
      <w:r>
        <w:rPr>
          <w:b/>
          <w:bCs/>
        </w:rPr>
        <w:t xml:space="preserve">демонстрирует иллюстрации к рассказу «Началось лето», </w:t>
      </w:r>
      <w:r w:rsidRPr="00EE4A57">
        <w:rPr>
          <w:b/>
          <w:bCs/>
        </w:rPr>
        <w:t xml:space="preserve">предлагает  </w:t>
      </w:r>
      <w:r>
        <w:rPr>
          <w:b/>
          <w:bCs/>
        </w:rPr>
        <w:t xml:space="preserve">детям подумать о чём же сейчас они будут слушать  </w:t>
      </w:r>
      <w:r w:rsidRPr="00EE4A57">
        <w:rPr>
          <w:b/>
          <w:bCs/>
        </w:rPr>
        <w:t>рассказ</w:t>
      </w:r>
      <w:r w:rsidRPr="00EE4A57">
        <w:t>.</w:t>
      </w:r>
    </w:p>
    <w:p w14:paraId="3C8DDB36" w14:textId="77777777" w:rsidR="007335D6" w:rsidRPr="00792F63" w:rsidRDefault="007335D6" w:rsidP="007335D6">
      <w:pPr>
        <w:pStyle w:val="a3"/>
        <w:shd w:val="clear" w:color="auto" w:fill="FFFFFF"/>
        <w:spacing w:before="120" w:beforeAutospacing="0" w:after="120" w:afterAutospacing="0"/>
        <w:rPr>
          <w:b/>
          <w:bCs/>
        </w:rPr>
      </w:pPr>
      <w:r w:rsidRPr="00792F63">
        <w:rPr>
          <w:b/>
          <w:bCs/>
          <w:color w:val="000000"/>
        </w:rPr>
        <w:t>Началось лето</w:t>
      </w:r>
    </w:p>
    <w:p w14:paraId="291F7C90" w14:textId="77777777" w:rsidR="007335D6" w:rsidRPr="00EE4A57" w:rsidRDefault="007335D6" w:rsidP="00733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Вдали глухо бухнуло — тёмные, т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яжёлые тучи поползли на деревню (П, </w:t>
      </w:r>
      <w:r w:rsidRPr="00B37E79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представляете эти тяжёлые, тёмные тучи)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Они ползли медленно, грозно клубясь и властно разрастаясь до самого горизонта. Под деревней стало темно и немо.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(В, </w:t>
      </w:r>
      <w:r w:rsidRPr="00B37E79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Почему стало темно и немо)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Даже скотина притихла в ожидании.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(В, </w:t>
      </w:r>
      <w:r w:rsidRPr="00B37E79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Почему замолчала даже скотина)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И вдруг оглушительный грохот сотряс землю.</w:t>
      </w:r>
    </w:p>
    <w:p w14:paraId="37FA60E7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По всей деревне захлопали двери, ворота. Люди выбегали на улицу,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(</w:t>
      </w:r>
      <w:r w:rsidRPr="0010266F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 xml:space="preserve">В, Как вы думаете, зачем они выбегали) 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ставили ушаты под потоки и под проливным дождём радостно перекликались друг с другом. По весенним лужам, как жеребята, носились босоногие ребятишки.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(В, </w:t>
      </w:r>
      <w:r w:rsidRPr="0010266F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Чему были рады дети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)</w:t>
      </w:r>
    </w:p>
    <w:p w14:paraId="1B64476D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Началось короткое северное лето...</w:t>
      </w:r>
    </w:p>
    <w:p w14:paraId="7114DB57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482F8208" w14:textId="77777777" w:rsidR="007335D6" w:rsidRPr="00EE4A57" w:rsidRDefault="007335D6" w:rsidP="007335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Работа со словами: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Pr="00EE4A57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немо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(молча), грохот </w:t>
      </w:r>
      <w:r w:rsidRPr="00EE4A57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 сотряс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(очень сильный удар, который чувствуешь всем телом), </w:t>
      </w:r>
      <w:r w:rsidRPr="00EE4A57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ушат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(деревянный сосуд с двумя «ушками» ручками)</w:t>
      </w:r>
    </w:p>
    <w:p w14:paraId="619C3642" w14:textId="77777777" w:rsidR="007335D6" w:rsidRPr="00EE4A57" w:rsidRDefault="007335D6" w:rsidP="007335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Вопросы к детям</w:t>
      </w: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:</w:t>
      </w:r>
    </w:p>
    <w:p w14:paraId="40DA7B83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18C11BE5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lastRenderedPageBreak/>
        <w:t>О каком явлении в природе говорит автор?</w:t>
      </w:r>
    </w:p>
    <w:p w14:paraId="4357E8B9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Как описывает приближение грозы  автор?</w:t>
      </w:r>
    </w:p>
    <w:p w14:paraId="1E87D474" w14:textId="77777777" w:rsidR="007335D6" w:rsidRPr="00EE4A57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Как радовались жители деревни?</w:t>
      </w:r>
    </w:p>
    <w:p w14:paraId="5BEE3869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Зачем жители собирали воду в ушат?</w:t>
      </w:r>
    </w:p>
    <w:p w14:paraId="5CF6FEEA" w14:textId="77777777" w:rsidR="007335D6" w:rsidRPr="00792F63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</w:pPr>
      <w:r w:rsidRPr="00792F63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(Детские ответы сопровождаются показом иллюстраций: тяжёлые, тёмные тучи, ушат под дождём, игры детей под дождём)</w:t>
      </w:r>
    </w:p>
    <w:p w14:paraId="0A9E50FF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7695EF05" w14:textId="77777777" w:rsidR="007335D6" w:rsidRDefault="007335D6" w:rsidP="007335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Воспитатель, заканчивая беседу по произведению, говорит детям, что гроза всегда заканчивается,  появляется солнце. </w:t>
      </w:r>
    </w:p>
    <w:p w14:paraId="70FF8F58" w14:textId="77777777" w:rsidR="007335D6" w:rsidRPr="00316FBC" w:rsidRDefault="007335D6" w:rsidP="007335D6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Чтение стихотворения А. Блока</w:t>
      </w:r>
      <w:r w:rsidRPr="00316FBC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«После грозы»</w:t>
      </w:r>
    </w:p>
    <w:p w14:paraId="172B1EFA" w14:textId="77777777" w:rsidR="007335D6" w:rsidRPr="00844865" w:rsidRDefault="007335D6" w:rsidP="007335D6">
      <w:pPr>
        <w:pStyle w:val="a5"/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14:paraId="6C5027F9" w14:textId="77777777" w:rsidR="007335D6" w:rsidRPr="00844865" w:rsidRDefault="007335D6" w:rsidP="007335D6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 величавые раскаты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Далеких, медленных громов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Встает трава, грозой примята,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стебли гибкие цветов.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Последний ветер в содроганье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Приводит влажные листы,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 ярким солнечным сияньем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Блестят зеленые кусты.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Всеохранительная сила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своем неведомом пути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Природу чудно вдохновила</w:t>
      </w:r>
      <w:r w:rsidRPr="00844865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4486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Вернуться к жизни и цвести.</w:t>
      </w:r>
    </w:p>
    <w:p w14:paraId="5A1A5C6A" w14:textId="77777777" w:rsidR="007335D6" w:rsidRPr="0010266F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40582A25" w14:textId="77777777" w:rsidR="007335D6" w:rsidRPr="00EE4A57" w:rsidRDefault="007335D6" w:rsidP="007335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EE4A57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Игра «Солнышко и тучи»</w:t>
      </w:r>
    </w:p>
    <w:p w14:paraId="1155ACE7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Цель – упражнение детей  в беге с увёртыванием. </w:t>
      </w:r>
    </w:p>
    <w:p w14:paraId="1ED6DD22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Среди играющих выбираются двое – это «тучки», остальные «солнечные лучики»</w:t>
      </w:r>
    </w:p>
    <w:p w14:paraId="33EE1235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«Лучики» идут по кругу, «тучки» в кругу.</w:t>
      </w:r>
    </w:p>
    <w:p w14:paraId="4F3D3F37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«Тучки» говорят: «Тучи по небу ходили, красно солнышко дразнили»</w:t>
      </w:r>
    </w:p>
    <w:p w14:paraId="7BAEF127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«Лучики» отвечают: «Солнышко услыхало, лучики послало!»</w:t>
      </w:r>
    </w:p>
    <w:p w14:paraId="01664CA6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                                 А я тучек не боюсь, я от серых увернусь!»</w:t>
      </w:r>
    </w:p>
    <w:p w14:paraId="4C9729F0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844865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«Лучики» разбегаются, «тучки» их ловят. Пойманный «лучик» приседает (превращается в капельку).</w:t>
      </w:r>
    </w:p>
    <w:p w14:paraId="5E30A76A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0B9380E7" w14:textId="77777777" w:rsidR="007335D6" w:rsidRPr="000037F1" w:rsidRDefault="007335D6" w:rsidP="007335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Детям предлагается изобразить свои впечатления в рисунке на темы «Гроза»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 или </w:t>
      </w:r>
      <w:r w:rsidRPr="000037F1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 «После грозы»</w:t>
      </w:r>
    </w:p>
    <w:p w14:paraId="34C4C6E8" w14:textId="77777777" w:rsidR="007335D6" w:rsidRPr="00844865" w:rsidRDefault="007335D6" w:rsidP="007335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Выставка </w:t>
      </w:r>
      <w:r w:rsidRPr="00844865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 детских работ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.</w:t>
      </w:r>
    </w:p>
    <w:p w14:paraId="7C0F7377" w14:textId="77777777" w:rsidR="007335D6" w:rsidRPr="00844865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77CD9D7B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261F5E43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1775A525" w14:textId="77777777" w:rsidR="00625593" w:rsidRDefault="00625593" w:rsidP="006255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Конспект образовательной деятельности для детей 6-7 лет</w:t>
      </w:r>
    </w:p>
    <w:p w14:paraId="174D3FBB" w14:textId="77777777" w:rsidR="00625593" w:rsidRDefault="00625593" w:rsidP="006255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Составила Е.Н. Огурцова (воспитатель)</w:t>
      </w:r>
    </w:p>
    <w:p w14:paraId="0992A0C2" w14:textId="77777777" w:rsidR="00625593" w:rsidRDefault="00625593" w:rsidP="00625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592DF250" w14:textId="77777777" w:rsidR="00625593" w:rsidRDefault="00625593" w:rsidP="00625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«Давайте сохраним природу»</w:t>
      </w:r>
    </w:p>
    <w:p w14:paraId="52B5DDF9" w14:textId="77777777" w:rsidR="00625593" w:rsidRDefault="00625593" w:rsidP="00625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– формировать у детей  экологическую культуру</w:t>
      </w:r>
    </w:p>
    <w:p w14:paraId="26117D6A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08050AD3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7D06C9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1.углублять знания детей о взаимоотношениях человека и природы;</w:t>
      </w:r>
    </w:p>
    <w:p w14:paraId="0B7A2776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упражнять  детей в распознавании факторов, отрицательно влияющих на природу;</w:t>
      </w:r>
    </w:p>
    <w:p w14:paraId="6848968F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знакомство детей с Красной книгой природы</w:t>
      </w:r>
    </w:p>
    <w:p w14:paraId="43C4CABC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Развивающая: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 детей </w:t>
      </w:r>
    </w:p>
    <w:p w14:paraId="6FA25F84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воспитание любви, отзывчивости, сочувствия к природе</w:t>
      </w:r>
    </w:p>
    <w:p w14:paraId="43374742" w14:textId="77777777" w:rsidR="00625593" w:rsidRDefault="00625593" w:rsidP="00625593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AB59601" w14:textId="77777777" w:rsidR="00625593" w:rsidRDefault="00625593" w:rsidP="00625593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образовательного события</w:t>
      </w:r>
    </w:p>
    <w:p w14:paraId="634874D6" w14:textId="77777777" w:rsidR="00625593" w:rsidRDefault="00625593" w:rsidP="00625593">
      <w:pPr>
        <w:pStyle w:val="a5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стихотворения:</w:t>
      </w:r>
    </w:p>
    <w:p w14:paraId="6DB712BA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Знают все взрослые, знают все дети</w:t>
      </w:r>
    </w:p>
    <w:p w14:paraId="2356535F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вместе с нами живут на планете:</w:t>
      </w:r>
    </w:p>
    <w:p w14:paraId="41C92945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Лягушка, журавль, попугай и лисица</w:t>
      </w:r>
    </w:p>
    <w:p w14:paraId="5D411A06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Волк, медведь, стрекоза и синица.</w:t>
      </w:r>
    </w:p>
    <w:p w14:paraId="25904FD8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Бабочки, тигры, змеи, ежи,</w:t>
      </w:r>
    </w:p>
    <w:p w14:paraId="2C53C805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Львы, носороги и муравьи,</w:t>
      </w:r>
    </w:p>
    <w:p w14:paraId="252D2449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Светлые рощи, лесные дубравы</w:t>
      </w:r>
    </w:p>
    <w:p w14:paraId="4FD5CE66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Реки, озера, деревья и травы,</w:t>
      </w:r>
    </w:p>
    <w:p w14:paraId="585BFCA4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Синее море, лесной ручеёк – </w:t>
      </w:r>
    </w:p>
    <w:p w14:paraId="5BF7F465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доверяют тебе человек!</w:t>
      </w:r>
    </w:p>
    <w:p w14:paraId="5267B835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самый умный, а значит в ответе</w:t>
      </w:r>
    </w:p>
    <w:p w14:paraId="7012AA35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всё живое, что есть на планете. </w:t>
      </w:r>
    </w:p>
    <w:p w14:paraId="1718B51C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9E89E68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очень часто сам человек губит природу. Если он всё уничтожит, то сам же не сможет жить без чистого воздуха, чистой воды, без растений и животных, без насекомых и рыб.</w:t>
      </w:r>
    </w:p>
    <w:p w14:paraId="5C11CE33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20733D" w14:textId="77777777" w:rsidR="00625593" w:rsidRDefault="00625593" w:rsidP="00625593">
      <w:pPr>
        <w:pStyle w:val="a5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предлагает  детям вспомнить  правила поведения в природе и ответить на вопросы:</w:t>
      </w:r>
    </w:p>
    <w:p w14:paraId="21F1B68A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растения и животные себя защитить?</w:t>
      </w:r>
    </w:p>
    <w:p w14:paraId="50F49BA2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животные и растения защищаются? </w:t>
      </w:r>
    </w:p>
    <w:p w14:paraId="530364FA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4459D77" w14:textId="77777777" w:rsidR="00625593" w:rsidRDefault="00625593" w:rsidP="00625593">
      <w:pPr>
        <w:shd w:val="clear" w:color="auto" w:fill="FFFFFF"/>
        <w:spacing w:after="0" w:line="365" w:lineRule="atLeast"/>
        <w:ind w:left="3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Деревья, травы, цветок и птица</w:t>
      </w:r>
    </w:p>
    <w:p w14:paraId="3DB6C57B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всегда умеют защититься.</w:t>
      </w:r>
    </w:p>
    <w:p w14:paraId="27C2E510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будут уничтожены они – </w:t>
      </w:r>
    </w:p>
    <w:p w14:paraId="7ADA676F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планете мы останемся одни.</w:t>
      </w:r>
    </w:p>
    <w:p w14:paraId="27BEF840" w14:textId="77777777" w:rsidR="00625593" w:rsidRDefault="00625593" w:rsidP="00625593">
      <w:pPr>
        <w:pStyle w:val="a5"/>
        <w:shd w:val="clear" w:color="auto" w:fill="FFFFFF"/>
        <w:spacing w:after="0" w:line="365" w:lineRule="atLeast"/>
        <w:ind w:left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 Словесная игра «Правила поведения в природе»</w:t>
      </w:r>
    </w:p>
    <w:p w14:paraId="64466A84" w14:textId="77777777" w:rsidR="00625593" w:rsidRDefault="00625593" w:rsidP="00625593">
      <w:pPr>
        <w:pStyle w:val="a5"/>
        <w:numPr>
          <w:ilvl w:val="0"/>
          <w:numId w:val="3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 воспитателя о Красной книге природы.</w:t>
      </w:r>
    </w:p>
    <w:p w14:paraId="7C713DCA" w14:textId="77777777" w:rsidR="00625593" w:rsidRDefault="00625593" w:rsidP="00625593">
      <w:pPr>
        <w:pStyle w:val="a5"/>
        <w:numPr>
          <w:ilvl w:val="0"/>
          <w:numId w:val="3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к детям: людей, которые неправильно ведут себя с растениями и животными мы считаем какими?(злыми, невоспитанными, жестокими….)</w:t>
      </w:r>
    </w:p>
    <w:p w14:paraId="1F5C678B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одного такого мальчика в своём рассказе написал Ф.А. Абрамов.</w:t>
      </w:r>
    </w:p>
    <w:p w14:paraId="36FD0E65" w14:textId="77777777" w:rsidR="00625593" w:rsidRDefault="00625593" w:rsidP="00625593">
      <w:pPr>
        <w:pStyle w:val="a5"/>
        <w:numPr>
          <w:ilvl w:val="0"/>
          <w:numId w:val="3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Слушанье рассказа.</w:t>
      </w:r>
    </w:p>
    <w:p w14:paraId="251E1CCC" w14:textId="77777777" w:rsidR="00625593" w:rsidRDefault="00625593" w:rsidP="00625593">
      <w:pPr>
        <w:pStyle w:val="a5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438B5D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КАК НИНА ВЫЛЕЧИЛА СЫНА ОТ ЖЕСТОКОСТИ </w:t>
      </w:r>
    </w:p>
    <w:p w14:paraId="2D462CAD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lastRenderedPageBreak/>
        <w:t>Алешка рос жестоким смала.(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с раннего детства)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Отрывал крылышки у бабочек, подбивал камнями голубей, давил гусениц.(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очень некрасиво поступал)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Нина  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его мама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)увещевала, совестила — бесполезно. И так было до тех пор, пока однажды Алешка   не раздавил большого муравья.</w:t>
      </w:r>
    </w:p>
    <w:p w14:paraId="782CC408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Что ты наделал? </w:t>
      </w:r>
    </w:p>
    <w:p w14:paraId="68696948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что? </w:t>
      </w:r>
    </w:p>
    <w:p w14:paraId="2EF8CB18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Да ведь ты муравья погубил. </w:t>
      </w:r>
    </w:p>
    <w:p w14:paraId="19942CB1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Ну и что. Разве их мало? </w:t>
      </w:r>
    </w:p>
    <w:p w14:paraId="64833506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Дело не в количестве. А вот твою маму бы раздавили, как бы ты к этому отнесся? </w:t>
      </w:r>
    </w:p>
    <w:p w14:paraId="18962643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Так ведь то мама.</w:t>
      </w:r>
    </w:p>
    <w:p w14:paraId="53468E36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А у муравья-то тоже есть дети. И представляешь, как они сейчас плачут, какое у них горе?</w:t>
      </w:r>
    </w:p>
    <w:p w14:paraId="54CA9E75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Муравьи плачут? </w:t>
      </w:r>
    </w:p>
    <w:p w14:paraId="7C2DDD78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как? Убили папу, их кормильца. И может, они сейчас где-то умирают от голоду.</w:t>
      </w:r>
    </w:p>
    <w:p w14:paraId="0696452D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Муравьи от голоду?(В. 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Могут муравьи умереть от голода?)</w:t>
      </w:r>
    </w:p>
    <w:p w14:paraId="4DE87722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Неужели это неясно? Отец-муравей пошел за хлебом, за букашками, чтобы накормить деток, а ты его раздавил. Понимаешь, что будет теперь с ними? Они погибнут от голода. </w:t>
      </w:r>
    </w:p>
    <w:p w14:paraId="6A2F3E7F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мама? </w:t>
      </w:r>
    </w:p>
    <w:p w14:paraId="317D8499" w14:textId="77777777" w:rsidR="00625593" w:rsidRDefault="00625593" w:rsidP="00625593">
      <w:pP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мамы, может, у них нет. Мама, может, умерла еще раньше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 xml:space="preserve">.(В. Что могло случиться с мамой?) </w:t>
      </w:r>
    </w:p>
    <w:p w14:paraId="3754C217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Алешку это потрясло (заревел). — А как же теперь быть? Где их разыскать?</w:t>
      </w:r>
    </w:p>
    <w:p w14:paraId="49A6C465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Как же ты их разыщешь? Они не люди. Вот потому-то и надо хорошо относиться ко всяким букашкам, зверькам. Все они такие же живые существа, как ты. И всем им больно. И все они хотят есть. И у всех у них есть папы и мамы. А когда умирает папа или убивают его, умирают и они. </w:t>
      </w:r>
    </w:p>
    <w:p w14:paraId="1DC940F1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другие муравьи им не помогут?</w:t>
      </w:r>
    </w:p>
    <w:p w14:paraId="4CCD26C1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У них свои дети. </w:t>
      </w:r>
    </w:p>
    <w:p w14:paraId="7554A5B5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После молчания: — Мама, что я наделал? </w:t>
      </w:r>
    </w:p>
    <w:p w14:paraId="4B660AA9" w14:textId="77777777" w:rsidR="00625593" w:rsidRDefault="00625593" w:rsidP="00625593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С тех пор Алешка — защитник и друг всего жи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softHyphen/>
        <w:t xml:space="preserve">вого. </w:t>
      </w:r>
    </w:p>
    <w:p w14:paraId="24B3E39E" w14:textId="77777777" w:rsidR="00625593" w:rsidRDefault="00625593" w:rsidP="0062559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детям:</w:t>
      </w:r>
    </w:p>
    <w:p w14:paraId="242FDF4B" w14:textId="77777777" w:rsidR="00625593" w:rsidRDefault="00625593" w:rsidP="0062559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Алёша поступил так некрасиво?</w:t>
      </w:r>
    </w:p>
    <w:p w14:paraId="5B96113E" w14:textId="77777777" w:rsidR="00625593" w:rsidRDefault="00625593" w:rsidP="0062559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тексте нам встретились слова: увещевала, совестила. Как вы понимаете эти слова?</w:t>
      </w:r>
    </w:p>
    <w:p w14:paraId="27205EED" w14:textId="77777777" w:rsidR="00625593" w:rsidRDefault="00625593" w:rsidP="0062559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мама Нина ругала своего сына?</w:t>
      </w:r>
    </w:p>
    <w:p w14:paraId="1FE6770D" w14:textId="77777777" w:rsidR="00625593" w:rsidRDefault="00625593" w:rsidP="0062559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вы считаете, будет он теперь обижать насекомых?</w:t>
      </w:r>
    </w:p>
    <w:p w14:paraId="6771F61A" w14:textId="77777777" w:rsidR="00625593" w:rsidRDefault="00625593" w:rsidP="0062559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Какую пользу нам приносят муравьи?</w:t>
      </w:r>
    </w:p>
    <w:p w14:paraId="19FB2F1F" w14:textId="77777777" w:rsidR="00625593" w:rsidRDefault="00625593" w:rsidP="0062559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Совместная  творческая работа педагога с детьми «Правила поведения в природе»</w:t>
      </w:r>
    </w:p>
    <w:p w14:paraId="544B6C69" w14:textId="77777777" w:rsidR="00625593" w:rsidRDefault="00625593" w:rsidP="0062559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конспектах использованы сайты:</w:t>
      </w:r>
    </w:p>
    <w:p w14:paraId="6C8AE22A" w14:textId="77777777" w:rsidR="00625593" w:rsidRDefault="00625593" w:rsidP="0062559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https://www.fabramov.ru/Biography.html</w:t>
        </w:r>
      </w:hyperlink>
    </w:p>
    <w:p w14:paraId="27136649" w14:textId="77777777" w:rsidR="00625593" w:rsidRDefault="00625593" w:rsidP="0062559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https://yandex.ru/search/?lr=16&amp;clid=1955454&amp;win=173&amp;text=маам.ру%20для%20воспитателей</w:t>
        </w:r>
      </w:hyperlink>
    </w:p>
    <w:p w14:paraId="2E47D045" w14:textId="77777777" w:rsidR="00625593" w:rsidRDefault="00625593" w:rsidP="0062559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https://infourok.ru/kartoteka-igr-dlya-doshkolnikov-2806361.html</w:t>
        </w:r>
      </w:hyperlink>
    </w:p>
    <w:p w14:paraId="140DA110" w14:textId="77777777" w:rsidR="00625593" w:rsidRDefault="00625593" w:rsidP="0062559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FFD72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bookmarkStart w:id="0" w:name="_GoBack"/>
      <w:bookmarkEnd w:id="0"/>
    </w:p>
    <w:p w14:paraId="0F5AAE5F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24E02F95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478E1C07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31D61B86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7DEABB7E" w14:textId="77777777" w:rsidR="007335D6" w:rsidRDefault="007335D6" w:rsidP="00733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16340C3A" w14:textId="77777777" w:rsidR="002F2BD6" w:rsidRDefault="002F2BD6"/>
    <w:sectPr w:rsidR="002F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26D7"/>
    <w:multiLevelType w:val="hybridMultilevel"/>
    <w:tmpl w:val="5E94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31FA"/>
    <w:multiLevelType w:val="hybridMultilevel"/>
    <w:tmpl w:val="201E89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56C07"/>
    <w:multiLevelType w:val="hybridMultilevel"/>
    <w:tmpl w:val="5D2C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94"/>
    <w:rsid w:val="002F2BD6"/>
    <w:rsid w:val="00625593"/>
    <w:rsid w:val="007335D6"/>
    <w:rsid w:val="00C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B078-DB4E-4327-AEAB-A99D2DB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5D6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335D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335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13" Type="http://schemas.openxmlformats.org/officeDocument/2006/relationships/hyperlink" Target="https://yandex.ru/search/?lr=16&amp;clid=1955454&amp;win=173&amp;text=&#1084;&#1072;&#1072;&#1084;.&#1088;&#1091;%20&#1076;&#1083;&#1103;%20&#1074;&#1086;&#1089;&#1087;&#1080;&#1090;&#1072;&#1090;&#1077;&#1083;&#1077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2_%D0%B8%D1%8E%D0%BD%D1%8F" TargetMode="External"/><Relationship Id="rId12" Type="http://schemas.openxmlformats.org/officeDocument/2006/relationships/hyperlink" Target="https://www.fabramov.ru/Biograph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11" Type="http://schemas.openxmlformats.org/officeDocument/2006/relationships/hyperlink" Target="https://ru.wikipedia.org/wiki/%D0%91%D1%80%D0%B0%D1%82%D1%8C%D1%8F_%D0%B8_%D1%81%D1%91%D1%81%D1%82%D1%80%D1%8B_(%D1%80%D0%BE%D0%BC%D0%B0%D0%BD)" TargetMode="External"/><Relationship Id="rId5" Type="http://schemas.openxmlformats.org/officeDocument/2006/relationships/hyperlink" Target="https://ru.wikipedia.org/wiki/%D0%A4%D0%B8%D0%BB%D0%BE%D0%BB%D0%BE%D0%B3%D0%B8%D1%87%D0%B5%D1%81%D0%BA%D0%B8%D0%B9_%D1%84%D0%B0%D0%BA%D1%83%D0%BB%D1%8C%D1%82%D0%B5%D1%82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0%B0%D0%BA%D1%83%D0%BB%D1%8C%D1%82%D0%B5%D1%82_%D1%84%D0%B8%D0%BB%D0%BE%D0%BB%D0%BE%D0%B3%D0%B8%D0%B8_%D0%B8_%D0%B8%D1%81%D0%BA%D1%83%D1%81%D1%81%D1%82%D0%B2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1_%D0%B3%D0%BE%D0%B4" TargetMode="External"/><Relationship Id="rId14" Type="http://schemas.openxmlformats.org/officeDocument/2006/relationships/hyperlink" Target="https://infourok.ru/kartoteka-igr-dlya-doshkolnikov-28063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2021-01-22T06:12:00Z</dcterms:created>
  <dcterms:modified xsi:type="dcterms:W3CDTF">2021-01-22T06:18:00Z</dcterms:modified>
</cp:coreProperties>
</file>