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4B" w:rsidRPr="00E1464B" w:rsidRDefault="00E1464B" w:rsidP="00E1464B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64B">
        <w:rPr>
          <w:rFonts w:ascii="Times New Roman" w:hAnsi="Times New Roman" w:cs="Times New Roman"/>
          <w:b/>
          <w:sz w:val="32"/>
          <w:szCs w:val="32"/>
        </w:rPr>
        <w:t>Роль сказки в воспитании детей дошкольного возраста</w:t>
      </w:r>
    </w:p>
    <w:p w:rsidR="00E1464B" w:rsidRPr="00E1464B" w:rsidRDefault="00E1464B" w:rsidP="00E1464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1464B" w:rsidRPr="00E1464B" w:rsidRDefault="00E1464B" w:rsidP="00E1464B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E1464B">
        <w:rPr>
          <w:rFonts w:ascii="Times New Roman" w:hAnsi="Times New Roman" w:cs="Times New Roman"/>
          <w:sz w:val="28"/>
          <w:szCs w:val="28"/>
        </w:rPr>
        <w:t>«Сказка – это зернышко</w:t>
      </w:r>
      <w:proofErr w:type="gramStart"/>
      <w:r w:rsidRPr="00E146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464B">
        <w:rPr>
          <w:rFonts w:ascii="Times New Roman" w:hAnsi="Times New Roman" w:cs="Times New Roman"/>
          <w:sz w:val="28"/>
          <w:szCs w:val="28"/>
        </w:rPr>
        <w:t xml:space="preserve"> из которого прорастает</w:t>
      </w:r>
    </w:p>
    <w:p w:rsidR="00E1464B" w:rsidRPr="00E1464B" w:rsidRDefault="00E1464B" w:rsidP="00E1464B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E1464B">
        <w:rPr>
          <w:rFonts w:ascii="Times New Roman" w:hAnsi="Times New Roman" w:cs="Times New Roman"/>
          <w:sz w:val="28"/>
          <w:szCs w:val="28"/>
        </w:rPr>
        <w:t xml:space="preserve"> эмоциональная оценка ребенком жизненных явлений»</w:t>
      </w:r>
    </w:p>
    <w:p w:rsidR="00E1464B" w:rsidRPr="00E1464B" w:rsidRDefault="00E1464B" w:rsidP="00E1464B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1464B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</w:p>
    <w:p w:rsidR="00E1464B" w:rsidRPr="00E1464B" w:rsidRDefault="00E1464B" w:rsidP="00E1464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1464B" w:rsidRPr="00E1464B" w:rsidRDefault="00E1464B" w:rsidP="00E1464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464B">
        <w:rPr>
          <w:rFonts w:ascii="Times New Roman" w:hAnsi="Times New Roman" w:cs="Times New Roman"/>
          <w:sz w:val="28"/>
          <w:szCs w:val="28"/>
        </w:rPr>
        <w:t xml:space="preserve">     Сегодня вопрос воспитания личности молодого поколения стоит очень остро. Причиной тому является резкое снижение морали и нравственности в обществе, исчезновение положительных жизненных установок, ориентиров. В настоящее время мы чаще наблюдаем примеры детской жестокости, агрессивности друг к другу, по отношению к близким людям. Под влиянием далеко не нравственных мультфильмов у детей искажены представления о нравственных качествах: о добре и милосердии.  У детей слабо развиты навыки сочувствия, сопереживания. Важно закладывать основы нравственности, воспитывать моральные ценности с самого раннего возраста, когда формируется характер, отношение к миру, к окружающим людям, к семье.</w:t>
      </w:r>
    </w:p>
    <w:p w:rsidR="00E1464B" w:rsidRPr="00E1464B" w:rsidRDefault="00E1464B" w:rsidP="00E1464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464B">
        <w:rPr>
          <w:rFonts w:ascii="Times New Roman" w:hAnsi="Times New Roman" w:cs="Times New Roman"/>
          <w:sz w:val="28"/>
          <w:szCs w:val="28"/>
        </w:rPr>
        <w:t xml:space="preserve">     Книга – это воспитание человеческих душ. Для ребенка сказка всегда была и остается не только доступным средством познания мира, но и имеет колоссальное воспитательное значение.</w:t>
      </w:r>
    </w:p>
    <w:p w:rsidR="004F335D" w:rsidRDefault="00E1464B" w:rsidP="00E1464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464B">
        <w:rPr>
          <w:rFonts w:ascii="Times New Roman" w:hAnsi="Times New Roman" w:cs="Times New Roman"/>
          <w:sz w:val="28"/>
          <w:szCs w:val="28"/>
        </w:rPr>
        <w:t xml:space="preserve">     Сказка - это удивительное по силе психологического воздействия средство работы с внутренним миром человека, будь то ребенок или взрослый, мощный инструмент развития, приобретение опыта. Сказка может дать ключи от того, чтобы войти в действительность новыми путями, может помочь ребенку узнать мир, понять его собственные переживания. Издавна житейский опыт передавался через образные истории. Дети забирались на печь, бабу</w:t>
      </w:r>
      <w:r w:rsidR="004F335D">
        <w:rPr>
          <w:rFonts w:ascii="Times New Roman" w:hAnsi="Times New Roman" w:cs="Times New Roman"/>
          <w:sz w:val="28"/>
          <w:szCs w:val="28"/>
        </w:rPr>
        <w:t xml:space="preserve">шки пряли и рассказывали сказки, </w:t>
      </w:r>
      <w:r w:rsidRPr="00E1464B">
        <w:rPr>
          <w:rFonts w:ascii="Times New Roman" w:hAnsi="Times New Roman" w:cs="Times New Roman"/>
          <w:sz w:val="28"/>
          <w:szCs w:val="28"/>
        </w:rPr>
        <w:t xml:space="preserve"> поучительные истории, в памяти малыша накапливались знания о жизни. К великому сожалению этот опыт утрачен. В наше время ребенок чаще сидит у телевизора, за компьютером. Весь багаж жизненных ценностей он черпает из средств массовой информации. Вот и получаем в итоге «человека» </w:t>
      </w:r>
      <w:proofErr w:type="gramStart"/>
      <w:r w:rsidRPr="00E146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14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64B" w:rsidRPr="00E1464B" w:rsidRDefault="004F335D" w:rsidP="00E1464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464B" w:rsidRPr="00E1464B">
        <w:rPr>
          <w:rFonts w:ascii="Times New Roman" w:hAnsi="Times New Roman" w:cs="Times New Roman"/>
          <w:sz w:val="28"/>
          <w:szCs w:val="28"/>
        </w:rPr>
        <w:t xml:space="preserve">искаженным» внутренним миром, умеющим </w:t>
      </w:r>
      <w:r w:rsidR="00E1464B" w:rsidRPr="00E1464B">
        <w:rPr>
          <w:rFonts w:ascii="Times New Roman" w:hAnsi="Times New Roman" w:cs="Times New Roman"/>
          <w:sz w:val="28"/>
          <w:szCs w:val="28"/>
          <w:u w:val="single"/>
        </w:rPr>
        <w:t>силой</w:t>
      </w:r>
      <w:r w:rsidR="00E1464B" w:rsidRPr="00E1464B">
        <w:rPr>
          <w:rFonts w:ascii="Times New Roman" w:hAnsi="Times New Roman" w:cs="Times New Roman"/>
          <w:sz w:val="28"/>
          <w:szCs w:val="28"/>
        </w:rPr>
        <w:t xml:space="preserve"> решать проблемы и с «отсутствием» сердца. </w:t>
      </w:r>
    </w:p>
    <w:p w:rsidR="00E1464B" w:rsidRPr="00E1464B" w:rsidRDefault="00E1464B" w:rsidP="00E1464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464B">
        <w:rPr>
          <w:rFonts w:ascii="Times New Roman" w:hAnsi="Times New Roman" w:cs="Times New Roman"/>
          <w:sz w:val="28"/>
          <w:szCs w:val="28"/>
        </w:rPr>
        <w:t xml:space="preserve">     В дошкольном возрасте у детей бурно развивается </w:t>
      </w:r>
      <w:r w:rsidR="004F335D">
        <w:rPr>
          <w:rFonts w:ascii="Times New Roman" w:hAnsi="Times New Roman" w:cs="Times New Roman"/>
          <w:sz w:val="28"/>
          <w:szCs w:val="28"/>
        </w:rPr>
        <w:t xml:space="preserve"> </w:t>
      </w:r>
      <w:r w:rsidRPr="00E1464B">
        <w:rPr>
          <w:rFonts w:ascii="Times New Roman" w:hAnsi="Times New Roman" w:cs="Times New Roman"/>
          <w:sz w:val="28"/>
          <w:szCs w:val="28"/>
          <w:u w:val="single"/>
        </w:rPr>
        <w:t>воображение</w:t>
      </w:r>
      <w:r w:rsidRPr="00E1464B">
        <w:rPr>
          <w:rFonts w:ascii="Times New Roman" w:hAnsi="Times New Roman" w:cs="Times New Roman"/>
          <w:sz w:val="28"/>
          <w:szCs w:val="28"/>
        </w:rPr>
        <w:t>, которое ярко обнаруживается в игре и при восприя</w:t>
      </w:r>
      <w:r w:rsidR="004F335D">
        <w:rPr>
          <w:rFonts w:ascii="Times New Roman" w:hAnsi="Times New Roman" w:cs="Times New Roman"/>
          <w:sz w:val="28"/>
          <w:szCs w:val="28"/>
        </w:rPr>
        <w:t>тии художественных произведений</w:t>
      </w:r>
      <w:proofErr w:type="gramStart"/>
      <w:r w:rsidR="004F33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335D">
        <w:rPr>
          <w:rFonts w:ascii="Times New Roman" w:hAnsi="Times New Roman" w:cs="Times New Roman"/>
          <w:sz w:val="28"/>
          <w:szCs w:val="28"/>
        </w:rPr>
        <w:t xml:space="preserve"> О</w:t>
      </w:r>
      <w:r w:rsidRPr="00E1464B">
        <w:rPr>
          <w:rFonts w:ascii="Times New Roman" w:hAnsi="Times New Roman" w:cs="Times New Roman"/>
          <w:sz w:val="28"/>
          <w:szCs w:val="28"/>
        </w:rPr>
        <w:t>собенно детям дошкольного возраста нравятся сказки. Некоторые исследователи называют дошкольный возраст «возрастом сказок». Художественное восприятие является активным для детей процессом, пробуждающим их нравственные качества, и, прежде всего, человечность.</w:t>
      </w:r>
    </w:p>
    <w:p w:rsidR="00E1464B" w:rsidRPr="00E1464B" w:rsidRDefault="00E1464B" w:rsidP="00E1464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464B">
        <w:rPr>
          <w:rFonts w:ascii="Times New Roman" w:hAnsi="Times New Roman" w:cs="Times New Roman"/>
          <w:sz w:val="28"/>
          <w:szCs w:val="28"/>
        </w:rPr>
        <w:t xml:space="preserve">     Дети старшего возраста вживаются в образ, с помощью </w:t>
      </w:r>
      <w:r w:rsidRPr="00E1464B">
        <w:rPr>
          <w:rFonts w:ascii="Times New Roman" w:hAnsi="Times New Roman" w:cs="Times New Roman"/>
          <w:sz w:val="28"/>
          <w:szCs w:val="28"/>
          <w:u w:val="single"/>
        </w:rPr>
        <w:t xml:space="preserve">воображения </w:t>
      </w:r>
      <w:r w:rsidRPr="00E1464B">
        <w:rPr>
          <w:rFonts w:ascii="Times New Roman" w:hAnsi="Times New Roman" w:cs="Times New Roman"/>
          <w:sz w:val="28"/>
          <w:szCs w:val="28"/>
        </w:rPr>
        <w:t>становятся участником событий, напри</w:t>
      </w:r>
      <w:r w:rsidR="004F335D">
        <w:rPr>
          <w:rFonts w:ascii="Times New Roman" w:hAnsi="Times New Roman" w:cs="Times New Roman"/>
          <w:sz w:val="28"/>
          <w:szCs w:val="28"/>
        </w:rPr>
        <w:t>мер,</w:t>
      </w:r>
      <w:r w:rsidRPr="00E1464B">
        <w:rPr>
          <w:rFonts w:ascii="Times New Roman" w:hAnsi="Times New Roman" w:cs="Times New Roman"/>
          <w:sz w:val="28"/>
          <w:szCs w:val="28"/>
        </w:rPr>
        <w:t xml:space="preserve"> судьбу зайчика изгнанного из его </w:t>
      </w:r>
      <w:r w:rsidRPr="00E1464B">
        <w:rPr>
          <w:rFonts w:ascii="Times New Roman" w:hAnsi="Times New Roman" w:cs="Times New Roman"/>
          <w:sz w:val="28"/>
          <w:szCs w:val="28"/>
        </w:rPr>
        <w:lastRenderedPageBreak/>
        <w:t xml:space="preserve">избушки лисой, дети принимают </w:t>
      </w:r>
      <w:r w:rsidR="004F33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464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1464B">
        <w:rPr>
          <w:rFonts w:ascii="Times New Roman" w:hAnsi="Times New Roman" w:cs="Times New Roman"/>
          <w:sz w:val="28"/>
          <w:szCs w:val="28"/>
        </w:rPr>
        <w:t xml:space="preserve"> собственной и, сопереживая, мыслят примерно так: « Чтобы я делал, если бы меня кто- то выгнал из дома?»</w:t>
      </w:r>
    </w:p>
    <w:p w:rsidR="00E1464B" w:rsidRPr="00E1464B" w:rsidRDefault="00E1464B" w:rsidP="00E1464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464B">
        <w:rPr>
          <w:rFonts w:ascii="Times New Roman" w:hAnsi="Times New Roman" w:cs="Times New Roman"/>
          <w:sz w:val="28"/>
          <w:szCs w:val="28"/>
        </w:rPr>
        <w:t xml:space="preserve">    Сказка играет большую роль в </w:t>
      </w:r>
      <w:r w:rsidRPr="00E1464B">
        <w:rPr>
          <w:rFonts w:ascii="Times New Roman" w:hAnsi="Times New Roman" w:cs="Times New Roman"/>
          <w:sz w:val="28"/>
          <w:szCs w:val="28"/>
          <w:u w:val="single"/>
        </w:rPr>
        <w:t>эстетическом развитии</w:t>
      </w:r>
      <w:r w:rsidRPr="00E1464B">
        <w:rPr>
          <w:rFonts w:ascii="Times New Roman" w:hAnsi="Times New Roman" w:cs="Times New Roman"/>
          <w:sz w:val="28"/>
          <w:szCs w:val="28"/>
        </w:rPr>
        <w:t xml:space="preserve">.  Дети выражают свое </w:t>
      </w:r>
      <w:r w:rsidRPr="00E1464B">
        <w:rPr>
          <w:rFonts w:ascii="Times New Roman" w:hAnsi="Times New Roman" w:cs="Times New Roman"/>
          <w:sz w:val="28"/>
          <w:szCs w:val="28"/>
          <w:u w:val="single"/>
        </w:rPr>
        <w:t>отношение к добру и злу</w:t>
      </w:r>
      <w:r w:rsidRPr="00E1464B">
        <w:rPr>
          <w:rFonts w:ascii="Times New Roman" w:hAnsi="Times New Roman" w:cs="Times New Roman"/>
          <w:sz w:val="28"/>
          <w:szCs w:val="28"/>
        </w:rPr>
        <w:t xml:space="preserve">. Благополучный конец сказки воспитывает оптимизм, уверенность в преодолении любых трудностей. Сказ с последующим пересказом способствуют развитию </w:t>
      </w:r>
      <w:r w:rsidRPr="00E1464B">
        <w:rPr>
          <w:rFonts w:ascii="Times New Roman" w:hAnsi="Times New Roman" w:cs="Times New Roman"/>
          <w:sz w:val="28"/>
          <w:szCs w:val="28"/>
          <w:u w:val="single"/>
        </w:rPr>
        <w:t>мышления</w:t>
      </w:r>
      <w:r w:rsidRPr="00E1464B">
        <w:rPr>
          <w:rFonts w:ascii="Times New Roman" w:hAnsi="Times New Roman" w:cs="Times New Roman"/>
          <w:sz w:val="28"/>
          <w:szCs w:val="28"/>
        </w:rPr>
        <w:t xml:space="preserve"> и  </w:t>
      </w:r>
      <w:r w:rsidRPr="00E1464B">
        <w:rPr>
          <w:rFonts w:ascii="Times New Roman" w:hAnsi="Times New Roman" w:cs="Times New Roman"/>
          <w:sz w:val="28"/>
          <w:szCs w:val="28"/>
          <w:u w:val="single"/>
        </w:rPr>
        <w:t>обогащения языка</w:t>
      </w:r>
      <w:r w:rsidRPr="00E1464B">
        <w:rPr>
          <w:rFonts w:ascii="Times New Roman" w:hAnsi="Times New Roman" w:cs="Times New Roman"/>
          <w:sz w:val="28"/>
          <w:szCs w:val="28"/>
        </w:rPr>
        <w:t xml:space="preserve"> ребенка. Под воздействием сказки обостряется восприимчивость детей ко всему прекрасному в жизни и природе. Ведь в </w:t>
      </w:r>
      <w:r w:rsidR="004F335D">
        <w:rPr>
          <w:rFonts w:ascii="Times New Roman" w:hAnsi="Times New Roman" w:cs="Times New Roman"/>
          <w:sz w:val="28"/>
          <w:szCs w:val="28"/>
        </w:rPr>
        <w:t>о</w:t>
      </w:r>
      <w:r w:rsidRPr="00E1464B">
        <w:rPr>
          <w:rFonts w:ascii="Times New Roman" w:hAnsi="Times New Roman" w:cs="Times New Roman"/>
          <w:sz w:val="28"/>
          <w:szCs w:val="28"/>
        </w:rPr>
        <w:t xml:space="preserve">сновном все действие сказки происходит на фоне природы. </w:t>
      </w:r>
      <w:proofErr w:type="gramStart"/>
      <w:r w:rsidRPr="00E1464B">
        <w:rPr>
          <w:rFonts w:ascii="Times New Roman" w:hAnsi="Times New Roman" w:cs="Times New Roman"/>
          <w:sz w:val="28"/>
          <w:szCs w:val="28"/>
        </w:rPr>
        <w:t>Дети видят «чистое поле», «белую березоньку», «травушку – муравушку, «б</w:t>
      </w:r>
      <w:r w:rsidR="004F335D">
        <w:rPr>
          <w:rFonts w:ascii="Times New Roman" w:hAnsi="Times New Roman" w:cs="Times New Roman"/>
          <w:sz w:val="28"/>
          <w:szCs w:val="28"/>
        </w:rPr>
        <w:t xml:space="preserve">ыструю речку», «крутой бережок», </w:t>
      </w:r>
      <w:r w:rsidRPr="00E1464B">
        <w:rPr>
          <w:rFonts w:ascii="Times New Roman" w:hAnsi="Times New Roman" w:cs="Times New Roman"/>
          <w:sz w:val="28"/>
          <w:szCs w:val="28"/>
        </w:rPr>
        <w:t xml:space="preserve"> красоту летнего сада, картину зимнего вечера.</w:t>
      </w:r>
      <w:proofErr w:type="gramEnd"/>
    </w:p>
    <w:p w:rsidR="00E1464B" w:rsidRPr="00E1464B" w:rsidRDefault="00E1464B" w:rsidP="00E1464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464B">
        <w:rPr>
          <w:rFonts w:ascii="Times New Roman" w:hAnsi="Times New Roman" w:cs="Times New Roman"/>
          <w:sz w:val="28"/>
          <w:szCs w:val="28"/>
        </w:rPr>
        <w:t xml:space="preserve">    Дети любят сказки о </w:t>
      </w:r>
      <w:r w:rsidRPr="00E1464B">
        <w:rPr>
          <w:rFonts w:ascii="Times New Roman" w:hAnsi="Times New Roman" w:cs="Times New Roman"/>
          <w:sz w:val="28"/>
          <w:szCs w:val="28"/>
          <w:u w:val="single"/>
        </w:rPr>
        <w:t>животных</w:t>
      </w:r>
      <w:r w:rsidRPr="00E1464B">
        <w:rPr>
          <w:rFonts w:ascii="Times New Roman" w:hAnsi="Times New Roman" w:cs="Times New Roman"/>
          <w:sz w:val="28"/>
          <w:szCs w:val="28"/>
        </w:rPr>
        <w:t>.  Они узнают об образе жизни животных, об их повадках, о том, какие чер</w:t>
      </w:r>
      <w:r w:rsidR="004F335D">
        <w:rPr>
          <w:rFonts w:ascii="Times New Roman" w:hAnsi="Times New Roman" w:cs="Times New Roman"/>
          <w:sz w:val="28"/>
          <w:szCs w:val="28"/>
        </w:rPr>
        <w:t xml:space="preserve">ты присущи тому или иному зверю, </w:t>
      </w:r>
      <w:r w:rsidRPr="00E1464B">
        <w:rPr>
          <w:rFonts w:ascii="Times New Roman" w:hAnsi="Times New Roman" w:cs="Times New Roman"/>
          <w:sz w:val="28"/>
          <w:szCs w:val="28"/>
        </w:rPr>
        <w:t xml:space="preserve"> об особенностях жизни животных в природных условиях, о </w:t>
      </w:r>
      <w:proofErr w:type="gramStart"/>
      <w:r w:rsidRPr="00E1464B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E1464B">
        <w:rPr>
          <w:rFonts w:ascii="Times New Roman" w:hAnsi="Times New Roman" w:cs="Times New Roman"/>
          <w:sz w:val="28"/>
          <w:szCs w:val="28"/>
        </w:rPr>
        <w:t xml:space="preserve"> как  они устраивают свои жилища, заботятся о своих детенышах, добывают пищу. В каждой сказке </w:t>
      </w:r>
      <w:r w:rsidRPr="00E1464B">
        <w:rPr>
          <w:rFonts w:ascii="Times New Roman" w:hAnsi="Times New Roman" w:cs="Times New Roman"/>
          <w:sz w:val="28"/>
          <w:szCs w:val="28"/>
          <w:u w:val="single"/>
        </w:rPr>
        <w:t>есть мораль</w:t>
      </w:r>
      <w:r w:rsidRPr="00E1464B">
        <w:rPr>
          <w:rFonts w:ascii="Times New Roman" w:hAnsi="Times New Roman" w:cs="Times New Roman"/>
          <w:sz w:val="28"/>
          <w:szCs w:val="28"/>
        </w:rPr>
        <w:t>,  которая необходима ребенку, ведь он должен определить свое место в жизни, усвоить морально – эстетические нормы поведения в обществе: дружбу, ответственность, уважение, послушание.</w:t>
      </w:r>
    </w:p>
    <w:p w:rsidR="004F335D" w:rsidRDefault="00E1464B" w:rsidP="00E1464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464B">
        <w:rPr>
          <w:rFonts w:ascii="Times New Roman" w:hAnsi="Times New Roman" w:cs="Times New Roman"/>
          <w:sz w:val="28"/>
          <w:szCs w:val="28"/>
        </w:rPr>
        <w:t xml:space="preserve">     Великий русский педагог К. Д. Ушинский был о сказках высокого мнения и включил их в свою педагогическую деятельность.</w:t>
      </w:r>
      <w:r w:rsidR="004F335D">
        <w:rPr>
          <w:rFonts w:ascii="Times New Roman" w:hAnsi="Times New Roman" w:cs="Times New Roman"/>
          <w:sz w:val="28"/>
          <w:szCs w:val="28"/>
        </w:rPr>
        <w:t xml:space="preserve"> </w:t>
      </w:r>
      <w:r w:rsidRPr="00E146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464B">
        <w:rPr>
          <w:rFonts w:ascii="Times New Roman" w:hAnsi="Times New Roman" w:cs="Times New Roman"/>
          <w:sz w:val="28"/>
          <w:szCs w:val="28"/>
        </w:rPr>
        <w:t xml:space="preserve">На важность приобщения детей к красоте </w:t>
      </w:r>
      <w:r w:rsidRPr="00E1464B">
        <w:rPr>
          <w:rFonts w:ascii="Times New Roman" w:hAnsi="Times New Roman" w:cs="Times New Roman"/>
          <w:sz w:val="28"/>
          <w:szCs w:val="28"/>
          <w:u w:val="single"/>
        </w:rPr>
        <w:t>родного языка, родного слова, развитие культуры речи</w:t>
      </w:r>
      <w:r w:rsidRPr="00E1464B">
        <w:rPr>
          <w:rFonts w:ascii="Times New Roman" w:hAnsi="Times New Roman" w:cs="Times New Roman"/>
          <w:sz w:val="28"/>
          <w:szCs w:val="28"/>
        </w:rPr>
        <w:t>, указыва</w:t>
      </w:r>
      <w:r w:rsidR="004F335D">
        <w:rPr>
          <w:rFonts w:ascii="Times New Roman" w:hAnsi="Times New Roman" w:cs="Times New Roman"/>
          <w:sz w:val="28"/>
          <w:szCs w:val="28"/>
        </w:rPr>
        <w:t>ли многие психологи, педагоги  (</w:t>
      </w:r>
      <w:r w:rsidRPr="00E1464B">
        <w:rPr>
          <w:rFonts w:ascii="Times New Roman" w:hAnsi="Times New Roman" w:cs="Times New Roman"/>
          <w:sz w:val="28"/>
          <w:szCs w:val="28"/>
        </w:rPr>
        <w:t>К.Д. Ушинский.</w:t>
      </w:r>
      <w:proofErr w:type="gramEnd"/>
      <w:r w:rsidRPr="00E1464B">
        <w:rPr>
          <w:rFonts w:ascii="Times New Roman" w:hAnsi="Times New Roman" w:cs="Times New Roman"/>
          <w:sz w:val="28"/>
          <w:szCs w:val="28"/>
        </w:rPr>
        <w:t xml:space="preserve"> Е.И. Тихеева, </w:t>
      </w:r>
      <w:r w:rsidR="004F335D">
        <w:rPr>
          <w:rFonts w:ascii="Times New Roman" w:hAnsi="Times New Roman" w:cs="Times New Roman"/>
          <w:sz w:val="28"/>
          <w:szCs w:val="28"/>
        </w:rPr>
        <w:t>Е</w:t>
      </w:r>
      <w:r w:rsidRPr="00E1464B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Pr="00E1464B">
        <w:rPr>
          <w:rFonts w:ascii="Times New Roman" w:hAnsi="Times New Roman" w:cs="Times New Roman"/>
          <w:sz w:val="28"/>
          <w:szCs w:val="28"/>
        </w:rPr>
        <w:t>Флерина</w:t>
      </w:r>
      <w:proofErr w:type="spellEnd"/>
      <w:r w:rsidRPr="00E1464B">
        <w:rPr>
          <w:rFonts w:ascii="Times New Roman" w:hAnsi="Times New Roman" w:cs="Times New Roman"/>
          <w:sz w:val="28"/>
          <w:szCs w:val="28"/>
        </w:rPr>
        <w:t>,</w:t>
      </w:r>
    </w:p>
    <w:p w:rsidR="00E1464B" w:rsidRPr="00E1464B" w:rsidRDefault="00E1464B" w:rsidP="00E1464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46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464B">
        <w:rPr>
          <w:rFonts w:ascii="Times New Roman" w:hAnsi="Times New Roman" w:cs="Times New Roman"/>
          <w:sz w:val="28"/>
          <w:szCs w:val="28"/>
        </w:rPr>
        <w:t>Ф.А. Сохин, О.С. Ушакова, А.И. Максаков и др.)</w:t>
      </w:r>
      <w:proofErr w:type="gramEnd"/>
    </w:p>
    <w:p w:rsidR="00E1464B" w:rsidRPr="00E1464B" w:rsidRDefault="00E1464B" w:rsidP="00E1464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464B">
        <w:rPr>
          <w:rFonts w:ascii="Times New Roman" w:hAnsi="Times New Roman" w:cs="Times New Roman"/>
          <w:sz w:val="28"/>
          <w:szCs w:val="28"/>
        </w:rPr>
        <w:t xml:space="preserve">    Сказка дает готовые языковые формы, </w:t>
      </w:r>
      <w:r w:rsidR="004F335D">
        <w:rPr>
          <w:rFonts w:ascii="Times New Roman" w:hAnsi="Times New Roman" w:cs="Times New Roman"/>
          <w:sz w:val="28"/>
          <w:szCs w:val="28"/>
        </w:rPr>
        <w:t>словесные характеристики образа,</w:t>
      </w:r>
      <w:r w:rsidRPr="00E1464B">
        <w:rPr>
          <w:rFonts w:ascii="Times New Roman" w:hAnsi="Times New Roman" w:cs="Times New Roman"/>
          <w:sz w:val="28"/>
          <w:szCs w:val="28"/>
        </w:rPr>
        <w:t xml:space="preserve"> определения, которыми оперирует ребенок.</w:t>
      </w:r>
    </w:p>
    <w:p w:rsidR="004F335D" w:rsidRDefault="00E1464B" w:rsidP="00E1464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464B">
        <w:rPr>
          <w:rFonts w:ascii="Times New Roman" w:hAnsi="Times New Roman" w:cs="Times New Roman"/>
          <w:sz w:val="28"/>
          <w:szCs w:val="28"/>
        </w:rPr>
        <w:t xml:space="preserve">    Ребенок, работая со сказкой, удовлетворяет 3 </w:t>
      </w:r>
      <w:proofErr w:type="gramStart"/>
      <w:r w:rsidRPr="00E1464B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E1464B">
        <w:rPr>
          <w:rFonts w:ascii="Times New Roman" w:hAnsi="Times New Roman" w:cs="Times New Roman"/>
          <w:sz w:val="28"/>
          <w:szCs w:val="28"/>
        </w:rPr>
        <w:t xml:space="preserve"> базовых потребности</w:t>
      </w:r>
    </w:p>
    <w:p w:rsidR="00E1464B" w:rsidRPr="00E1464B" w:rsidRDefault="00E1464B" w:rsidP="00E1464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464B">
        <w:rPr>
          <w:rFonts w:ascii="Times New Roman" w:hAnsi="Times New Roman" w:cs="Times New Roman"/>
          <w:sz w:val="28"/>
          <w:szCs w:val="28"/>
        </w:rPr>
        <w:t xml:space="preserve"> ( выделил И.П. </w:t>
      </w:r>
      <w:proofErr w:type="spellStart"/>
      <w:r w:rsidRPr="00E1464B">
        <w:rPr>
          <w:rFonts w:ascii="Times New Roman" w:hAnsi="Times New Roman" w:cs="Times New Roman"/>
          <w:sz w:val="28"/>
          <w:szCs w:val="28"/>
        </w:rPr>
        <w:t>Яничев</w:t>
      </w:r>
      <w:proofErr w:type="spellEnd"/>
      <w:r w:rsidRPr="00E1464B">
        <w:rPr>
          <w:rFonts w:ascii="Times New Roman" w:hAnsi="Times New Roman" w:cs="Times New Roman"/>
          <w:sz w:val="28"/>
          <w:szCs w:val="28"/>
        </w:rPr>
        <w:t>):</w:t>
      </w:r>
    </w:p>
    <w:p w:rsidR="00E1464B" w:rsidRPr="00E1464B" w:rsidRDefault="004F335D" w:rsidP="00E1464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п</w:t>
      </w:r>
      <w:r w:rsidR="00E1464B" w:rsidRPr="00E1464B">
        <w:rPr>
          <w:rFonts w:ascii="Times New Roman" w:hAnsi="Times New Roman" w:cs="Times New Roman"/>
          <w:sz w:val="28"/>
          <w:szCs w:val="28"/>
        </w:rPr>
        <w:t>отребность в автономности (независимости)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464B" w:rsidRPr="00E1464B" w:rsidRDefault="004F335D" w:rsidP="00E1464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</w:t>
      </w:r>
      <w:r w:rsidR="00E1464B" w:rsidRPr="00E1464B">
        <w:rPr>
          <w:rFonts w:ascii="Times New Roman" w:hAnsi="Times New Roman" w:cs="Times New Roman"/>
          <w:sz w:val="28"/>
          <w:szCs w:val="28"/>
        </w:rPr>
        <w:t>отребность в компетентности (силе, всемогуществе)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464B" w:rsidRPr="00E1464B" w:rsidRDefault="004F335D" w:rsidP="00E1464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п</w:t>
      </w:r>
      <w:r w:rsidR="00E1464B" w:rsidRPr="00E1464B">
        <w:rPr>
          <w:rFonts w:ascii="Times New Roman" w:hAnsi="Times New Roman" w:cs="Times New Roman"/>
          <w:sz w:val="28"/>
          <w:szCs w:val="28"/>
        </w:rPr>
        <w:t>отребности в активности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464B" w:rsidRPr="00E14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64B" w:rsidRPr="00E1464B" w:rsidRDefault="00E1464B" w:rsidP="00E1464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464B">
        <w:rPr>
          <w:rFonts w:ascii="Times New Roman" w:hAnsi="Times New Roman" w:cs="Times New Roman"/>
          <w:sz w:val="28"/>
          <w:szCs w:val="28"/>
        </w:rPr>
        <w:t xml:space="preserve">     Результатом удовлетворения этих потребностей служит формирование ряда качеств личности ребенка  -    дошкольника:</w:t>
      </w:r>
    </w:p>
    <w:p w:rsidR="00E1464B" w:rsidRPr="00E1464B" w:rsidRDefault="00E1464B" w:rsidP="00E1464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464B">
        <w:rPr>
          <w:rFonts w:ascii="Times New Roman" w:hAnsi="Times New Roman" w:cs="Times New Roman"/>
          <w:sz w:val="28"/>
          <w:szCs w:val="28"/>
        </w:rPr>
        <w:t>- стремление проявлять свое личное мнение, отстаивать свои интересы, взгляды;</w:t>
      </w:r>
    </w:p>
    <w:p w:rsidR="00E1464B" w:rsidRPr="00E1464B" w:rsidRDefault="00E1464B" w:rsidP="00E1464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464B">
        <w:rPr>
          <w:rFonts w:ascii="Times New Roman" w:hAnsi="Times New Roman" w:cs="Times New Roman"/>
          <w:sz w:val="28"/>
          <w:szCs w:val="28"/>
        </w:rPr>
        <w:t>-</w:t>
      </w:r>
      <w:r w:rsidR="004F335D">
        <w:rPr>
          <w:rFonts w:ascii="Times New Roman" w:hAnsi="Times New Roman" w:cs="Times New Roman"/>
          <w:sz w:val="28"/>
          <w:szCs w:val="28"/>
        </w:rPr>
        <w:t xml:space="preserve"> </w:t>
      </w:r>
      <w:r w:rsidRPr="00E1464B">
        <w:rPr>
          <w:rFonts w:ascii="Times New Roman" w:hAnsi="Times New Roman" w:cs="Times New Roman"/>
          <w:sz w:val="28"/>
          <w:szCs w:val="28"/>
        </w:rPr>
        <w:t>способность владеть инициативой в общении, управлять процессом, эмоционально откликаться;</w:t>
      </w:r>
    </w:p>
    <w:p w:rsidR="00E1464B" w:rsidRPr="00E1464B" w:rsidRDefault="00E1464B" w:rsidP="00E1464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464B">
        <w:rPr>
          <w:rFonts w:ascii="Times New Roman" w:hAnsi="Times New Roman" w:cs="Times New Roman"/>
          <w:sz w:val="28"/>
          <w:szCs w:val="28"/>
        </w:rPr>
        <w:t>- социальная компетентность.</w:t>
      </w:r>
    </w:p>
    <w:p w:rsidR="004F335D" w:rsidRDefault="00E1464B" w:rsidP="00E1464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464B">
        <w:rPr>
          <w:rFonts w:ascii="Times New Roman" w:hAnsi="Times New Roman" w:cs="Times New Roman"/>
          <w:sz w:val="28"/>
          <w:szCs w:val="28"/>
        </w:rPr>
        <w:t xml:space="preserve">    Ценность сказок заключается в их влиянии на всестороннее развитие личности, внушают уверенность в торжестве правды, победе добра над злом. Сказки помогают возрождать в детях духовность, милосердие, гуманность. Чем раньше </w:t>
      </w:r>
      <w:r w:rsidRPr="00E1464B">
        <w:rPr>
          <w:rFonts w:ascii="Times New Roman" w:hAnsi="Times New Roman" w:cs="Times New Roman"/>
          <w:sz w:val="28"/>
          <w:szCs w:val="28"/>
        </w:rPr>
        <w:lastRenderedPageBreak/>
        <w:t xml:space="preserve">сказка коснется струн души ребенка, тем больше гарантия, что чувства добрые возьмут в них верх над </w:t>
      </w:r>
      <w:r w:rsidR="004F33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464B">
        <w:rPr>
          <w:rFonts w:ascii="Times New Roman" w:hAnsi="Times New Roman" w:cs="Times New Roman"/>
          <w:sz w:val="28"/>
          <w:szCs w:val="28"/>
        </w:rPr>
        <w:t>злыми</w:t>
      </w:r>
      <w:proofErr w:type="gramEnd"/>
      <w:r w:rsidRPr="00E1464B">
        <w:rPr>
          <w:rFonts w:ascii="Times New Roman" w:hAnsi="Times New Roman" w:cs="Times New Roman"/>
          <w:sz w:val="28"/>
          <w:szCs w:val="28"/>
        </w:rPr>
        <w:t>.</w:t>
      </w:r>
    </w:p>
    <w:p w:rsidR="00E1464B" w:rsidRPr="00E1464B" w:rsidRDefault="00E1464B" w:rsidP="00E1464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4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64B" w:rsidRPr="00E1464B" w:rsidRDefault="00E1464B" w:rsidP="004F335D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464B">
        <w:rPr>
          <w:rFonts w:ascii="Times New Roman" w:hAnsi="Times New Roman" w:cs="Times New Roman"/>
          <w:b/>
          <w:sz w:val="28"/>
          <w:szCs w:val="28"/>
          <w:u w:val="single"/>
        </w:rPr>
        <w:t>Уроки, которые дает сказка – это уроки на всю жизнь.</w:t>
      </w:r>
    </w:p>
    <w:p w:rsidR="00E1464B" w:rsidRPr="00E1464B" w:rsidRDefault="00E1464B" w:rsidP="00E1464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1464B" w:rsidRPr="00E1464B" w:rsidRDefault="00E1464B" w:rsidP="00E1464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1464B" w:rsidRPr="00E1464B" w:rsidRDefault="00E1464B" w:rsidP="00E1464B">
      <w:pPr>
        <w:tabs>
          <w:tab w:val="left" w:pos="1049"/>
        </w:tabs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464B">
        <w:rPr>
          <w:rFonts w:ascii="Times New Roman" w:hAnsi="Times New Roman" w:cs="Times New Roman"/>
          <w:sz w:val="28"/>
          <w:szCs w:val="28"/>
        </w:rPr>
        <w:tab/>
      </w:r>
      <w:r w:rsidRPr="00E1464B">
        <w:rPr>
          <w:rFonts w:ascii="Times New Roman" w:hAnsi="Times New Roman" w:cs="Times New Roman"/>
          <w:sz w:val="28"/>
          <w:szCs w:val="28"/>
          <w:u w:val="single"/>
        </w:rPr>
        <w:t>Используемая литература:</w:t>
      </w:r>
    </w:p>
    <w:p w:rsidR="00C66BE9" w:rsidRPr="00E1464B" w:rsidRDefault="004F335D" w:rsidP="00E1464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Евстингеева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Т.Д. «</w:t>
      </w:r>
      <w:r w:rsidR="00E1464B" w:rsidRPr="00E1464B">
        <w:rPr>
          <w:rFonts w:ascii="Times New Roman" w:hAnsi="Times New Roman" w:cs="Times New Roman"/>
          <w:sz w:val="28"/>
          <w:szCs w:val="28"/>
        </w:rPr>
        <w:t>Путь к волшебству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1464B" w:rsidRPr="00E1464B">
        <w:rPr>
          <w:rFonts w:ascii="Times New Roman" w:hAnsi="Times New Roman" w:cs="Times New Roman"/>
          <w:sz w:val="28"/>
          <w:szCs w:val="28"/>
        </w:rPr>
        <w:t xml:space="preserve">Теория и практика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="00E1464B" w:rsidRPr="00E146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E1464B" w:rsidRPr="00E1464B">
        <w:rPr>
          <w:rFonts w:ascii="Times New Roman" w:hAnsi="Times New Roman" w:cs="Times New Roman"/>
          <w:sz w:val="28"/>
          <w:szCs w:val="28"/>
        </w:rPr>
        <w:t xml:space="preserve"> «Практикум по </w:t>
      </w:r>
      <w:proofErr w:type="spellStart"/>
      <w:r w:rsidR="00E1464B" w:rsidRPr="00E1464B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="00E1464B" w:rsidRPr="00E1464B">
        <w:rPr>
          <w:rFonts w:ascii="Times New Roman" w:hAnsi="Times New Roman" w:cs="Times New Roman"/>
          <w:sz w:val="28"/>
          <w:szCs w:val="28"/>
        </w:rPr>
        <w:t>» С</w:t>
      </w:r>
      <w:r>
        <w:rPr>
          <w:rFonts w:ascii="Times New Roman" w:hAnsi="Times New Roman" w:cs="Times New Roman"/>
          <w:sz w:val="28"/>
          <w:szCs w:val="28"/>
        </w:rPr>
        <w:t>ПБ - 1988</w:t>
      </w:r>
    </w:p>
    <w:sectPr w:rsidR="00C66BE9" w:rsidRPr="00E14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18"/>
    <w:rsid w:val="004F335D"/>
    <w:rsid w:val="009F4018"/>
    <w:rsid w:val="00C66BE9"/>
    <w:rsid w:val="00E1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2020-02-04T13:57:00Z</dcterms:created>
  <dcterms:modified xsi:type="dcterms:W3CDTF">2020-02-04T14:19:00Z</dcterms:modified>
</cp:coreProperties>
</file>