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49490D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49490D" w:rsidRPr="0049490D" w:rsidRDefault="009D4EF7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Причины отставания в речевом развитии</w:t>
      </w:r>
      <w:r w:rsidR="0049490D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 xml:space="preserve"> 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могут быть самыми разнообразными</w:t>
      </w:r>
      <w:r w:rsid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: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</w:p>
    <w:p w:rsidR="0049490D" w:rsidRDefault="0049490D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- </w:t>
      </w:r>
      <w:r w:rsidR="009D4EF7"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</w:t>
      </w: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>;</w:t>
      </w:r>
    </w:p>
    <w:p w:rsidR="00CA3B04" w:rsidRPr="0049490D" w:rsidRDefault="0049490D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- </w:t>
      </w:r>
      <w:r w:rsidR="009D4EF7"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социальными.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Почему дети не говорят?</w:t>
      </w:r>
    </w:p>
    <w:p w:rsidR="00CA3B04" w:rsidRPr="0049490D" w:rsidRDefault="00CA3B04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К примеру, </w:t>
      </w:r>
      <w:proofErr w:type="spellStart"/>
      <w:r w:rsidR="009D4EF7" w:rsidRPr="0049490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гиперопека</w:t>
      </w:r>
      <w:proofErr w:type="spellEnd"/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малыша может привести к тому, что речевая функция ребенка останется невостребованной. 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2D590E" w:rsidRPr="0049490D" w:rsidRDefault="009D4EF7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Также речь у детей может развиваться медленнее, если родители постоянно </w:t>
      </w:r>
      <w:r w:rsidRPr="0049490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 xml:space="preserve">сопровождают свои обращения к ребенку жестами и действиями. 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В этом случае малыш привыкает реагировать не на слова, а на жесты</w:t>
      </w:r>
      <w:r w:rsidR="002D590E" w:rsidRPr="0049490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9490D" w:rsidRDefault="009D4EF7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Что интересно – </w:t>
      </w:r>
      <w:r w:rsidRPr="0049490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если ребенок часто находится в избыточной информационной среде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 это вовсе не помогает ему начать быстрее говорить. То есть если у вас постоянно включен телевизор или радио, или рядом с малышом много болтающих между собой взрослых. Все это создает "шумовую зав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есу", и ребенок привыкает 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не вслушиваться в речь и не придавать значения слову. В таких случаях ребенок может произносить длинные бессмысленные </w:t>
      </w:r>
      <w:proofErr w:type="spellStart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псевдофразы</w:t>
      </w:r>
      <w:proofErr w:type="spellEnd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 имитируя полноценную речь, а развитие истинной речи будет задерживаться.</w:t>
      </w:r>
    </w:p>
    <w:p w:rsidR="0049490D" w:rsidRDefault="0049490D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490D" w:rsidRDefault="0049490D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A3B04" w:rsidRPr="0049490D" w:rsidRDefault="009D4EF7" w:rsidP="004949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Поэтому полезнее говорить с детьми, а не при детях.</w:t>
      </w:r>
    </w:p>
    <w:p w:rsidR="002D590E" w:rsidRPr="008530DD" w:rsidRDefault="009D4EF7" w:rsidP="008530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8530D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30DD">
        <w:rPr>
          <w:rFonts w:ascii="Times New Roman" w:eastAsia="Times New Roman" w:hAnsi="Times New Roman"/>
          <w:b/>
          <w:sz w:val="32"/>
          <w:szCs w:val="32"/>
          <w:lang w:eastAsia="ru-RU"/>
        </w:rPr>
        <w:t>Важно,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чтобы и родители, а не только педагоги детских центров и логопеды, занимались развитием речи малы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>ша.</w:t>
      </w:r>
    </w:p>
    <w:p w:rsidR="002D590E" w:rsidRDefault="00D3053B" w:rsidP="008530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26DC5" w:rsidRPr="0049490D">
        <w:rPr>
          <w:rFonts w:ascii="Times New Roman" w:eastAsia="Times New Roman" w:hAnsi="Times New Roman"/>
          <w:sz w:val="32"/>
          <w:szCs w:val="32"/>
          <w:lang w:eastAsia="ru-RU"/>
        </w:rPr>
        <w:t>Самое основное для улучшения</w:t>
      </w:r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речи – это развитие мелкой моторики, улучшение работы органов артикуляционного аппарата. 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раз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ные тренажеры, такие как мячик </w:t>
      </w:r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"ежик", каучуковый мячик, массажное кольцо Су </w:t>
      </w:r>
      <w:proofErr w:type="spellStart"/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>Джок</w:t>
      </w:r>
      <w:proofErr w:type="spellEnd"/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530DD" w:rsidRPr="0049490D" w:rsidRDefault="008530DD" w:rsidP="008530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7 несложных советов, к</w:t>
      </w:r>
      <w:r w:rsidR="008530D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оторые помогут</w:t>
      </w:r>
      <w:r w:rsidR="002D590E" w:rsidRPr="0049490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ребенку в развитии</w:t>
      </w:r>
      <w:r w:rsidRPr="0049490D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речи.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1.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Стимулируйте любые проявления активности ребенка, радуйтесь каждому произнесенному звуку.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2.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Используйте различные дидактические игры (составление целого из частей – разрезные картинки, </w:t>
      </w:r>
      <w:proofErr w:type="spellStart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пазлы</w:t>
      </w:r>
      <w:proofErr w:type="spellEnd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 игрушки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собирайки</w:t>
      </w:r>
      <w:proofErr w:type="spellEnd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 кубики с картинками, игрушки-вкладыши).</w:t>
      </w:r>
    </w:p>
    <w:p w:rsidR="00CA3B04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3.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>ям очень нравятся такие забавы:</w:t>
      </w:r>
    </w:p>
    <w:p w:rsidR="00CA3B04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"Это</w:t>
      </w:r>
      <w:r w:rsidR="008530DD">
        <w:rPr>
          <w:rFonts w:ascii="Times New Roman" w:eastAsia="Times New Roman" w:hAnsi="Times New Roman"/>
          <w:iCs/>
          <w:sz w:val="32"/>
          <w:szCs w:val="32"/>
          <w:lang w:eastAsia="ru-RU"/>
        </w:rPr>
        <w:t>т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пальчик - бабушка, этот пальчик - дедушка, этот пальчик папочка, этот пальчик - мамочка, этот пальчик я </w:t>
      </w:r>
      <w:proofErr w:type="gramStart"/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- вот</w:t>
      </w:r>
      <w:proofErr w:type="gramEnd"/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и вся моя семья!"</w:t>
      </w:r>
      <w:r w:rsidR="00CA3B04"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(Возьмите руку малыша в свою и производите различные движения под фразы из потешки.)</w:t>
      </w:r>
    </w:p>
    <w:p w:rsidR="00CA3B04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4.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Читайте, рассказывайте наизусть, пойте. </w:t>
      </w:r>
    </w:p>
    <w:p w:rsidR="002D590E" w:rsidRPr="0049490D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К вашим услугам потешки, колыбельные, считалочки, детские стишки и проза. Возьмите на заметку произведения всеми 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любимых детских авторов: А. </w:t>
      </w:r>
      <w:proofErr w:type="spellStart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Барто</w:t>
      </w:r>
      <w:proofErr w:type="spellEnd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2D590E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726DC5" w:rsidRPr="0049490D">
        <w:rPr>
          <w:rFonts w:ascii="Times New Roman" w:eastAsia="Times New Roman" w:hAnsi="Times New Roman"/>
          <w:sz w:val="32"/>
          <w:szCs w:val="32"/>
          <w:lang w:eastAsia="ru-RU"/>
        </w:rPr>
        <w:t>К.Чуковского</w:t>
      </w:r>
      <w:proofErr w:type="spellEnd"/>
      <w:r w:rsidR="00726DC5" w:rsidRPr="0049490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2D590E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726DC5" w:rsidRPr="0049490D">
        <w:rPr>
          <w:rFonts w:ascii="Times New Roman" w:eastAsia="Times New Roman" w:hAnsi="Times New Roman"/>
          <w:sz w:val="32"/>
          <w:szCs w:val="32"/>
          <w:lang w:eastAsia="ru-RU"/>
        </w:rPr>
        <w:t>С.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Маршака</w:t>
      </w:r>
      <w:proofErr w:type="spellEnd"/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2D590E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>С. Михалкова.</w:t>
      </w:r>
    </w:p>
    <w:p w:rsidR="002D590E" w:rsidRPr="0049490D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5.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D4EF7" w:rsidRPr="0049490D">
        <w:rPr>
          <w:rFonts w:ascii="Times New Roman" w:eastAsia="Times New Roman" w:hAnsi="Times New Roman"/>
          <w:sz w:val="32"/>
          <w:szCs w:val="32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Pr="0049490D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6.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Изучите с ребенком голоса животных, их места обитания; узнайте, чем они питаются.</w:t>
      </w:r>
    </w:p>
    <w:p w:rsidR="00CA3B04" w:rsidRPr="0049490D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923EC7">
        <w:rPr>
          <w:rFonts w:ascii="Times New Roman" w:eastAsia="Times New Roman" w:hAnsi="Times New Roman"/>
          <w:b/>
          <w:sz w:val="32"/>
          <w:szCs w:val="32"/>
          <w:lang w:eastAsia="ru-RU"/>
        </w:rPr>
        <w:t>7.</w:t>
      </w:r>
      <w:r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Разучите</w:t>
      </w:r>
      <w:r w:rsidR="00CA3B04" w:rsidRPr="0049490D">
        <w:rPr>
          <w:rFonts w:ascii="Times New Roman" w:eastAsia="Times New Roman" w:hAnsi="Times New Roman"/>
          <w:sz w:val="32"/>
          <w:szCs w:val="32"/>
          <w:lang w:eastAsia="ru-RU"/>
        </w:rPr>
        <w:t xml:space="preserve"> с малышом известные стишки про 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"Сороку-ворону", "Мальчика-пальчика</w:t>
      </w:r>
      <w:r w:rsidR="008530DD">
        <w:rPr>
          <w:rFonts w:ascii="Times New Roman" w:eastAsia="Times New Roman" w:hAnsi="Times New Roman"/>
          <w:iCs/>
          <w:sz w:val="32"/>
          <w:szCs w:val="32"/>
          <w:lang w:eastAsia="ru-RU"/>
        </w:rPr>
        <w:t>»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, "Ладушки-ладушки: мы печем оладушки</w:t>
      </w:r>
      <w:r w:rsidR="00923EC7">
        <w:rPr>
          <w:rFonts w:ascii="Times New Roman" w:eastAsia="Times New Roman" w:hAnsi="Times New Roman"/>
          <w:iCs/>
          <w:sz w:val="32"/>
          <w:szCs w:val="32"/>
          <w:lang w:eastAsia="ru-RU"/>
        </w:rPr>
        <w:t>»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. </w:t>
      </w:r>
    </w:p>
    <w:p w:rsidR="00CA3B04" w:rsidRPr="0049490D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Родителям следует помнить, что </w:t>
      </w:r>
      <w:r w:rsidR="00BA2771">
        <w:rPr>
          <w:rFonts w:ascii="Times New Roman" w:eastAsia="Times New Roman" w:hAnsi="Times New Roman"/>
          <w:iCs/>
          <w:sz w:val="32"/>
          <w:szCs w:val="32"/>
          <w:lang w:eastAsia="ru-RU"/>
        </w:rPr>
        <w:t>е</w:t>
      </w: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</w:t>
      </w:r>
      <w:r w:rsidR="00CA3B04"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вития и оказать ребенку помощь.</w:t>
      </w:r>
    </w:p>
    <w:p w:rsidR="009D4EF7" w:rsidRPr="0049490D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490D">
        <w:rPr>
          <w:rFonts w:ascii="Times New Roman" w:eastAsia="Times New Roman" w:hAnsi="Times New Roman"/>
          <w:iCs/>
          <w:sz w:val="32"/>
          <w:szCs w:val="32"/>
          <w:lang w:eastAsia="ru-RU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F754CC" w:rsidRDefault="00F754CC" w:rsidP="003430CF">
      <w:pPr>
        <w:jc w:val="right"/>
        <w:rPr>
          <w:rFonts w:ascii="Times New Roman" w:hAnsi="Times New Roman"/>
          <w:sz w:val="32"/>
          <w:szCs w:val="32"/>
        </w:rPr>
      </w:pPr>
    </w:p>
    <w:p w:rsidR="003430CF" w:rsidRDefault="003430CF" w:rsidP="003430CF">
      <w:pPr>
        <w:jc w:val="right"/>
        <w:rPr>
          <w:rFonts w:ascii="Times New Roman" w:hAnsi="Times New Roman"/>
          <w:sz w:val="32"/>
          <w:szCs w:val="32"/>
        </w:rPr>
      </w:pPr>
    </w:p>
    <w:p w:rsidR="003430CF" w:rsidRPr="003430CF" w:rsidRDefault="003430CF" w:rsidP="003430CF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3430CF">
        <w:rPr>
          <w:rFonts w:ascii="Times New Roman" w:hAnsi="Times New Roman"/>
          <w:sz w:val="20"/>
          <w:szCs w:val="20"/>
        </w:rPr>
        <w:t xml:space="preserve">Использован материал интернет-ресурса : </w:t>
      </w:r>
      <w:bookmarkEnd w:id="0"/>
      <w:r w:rsidRPr="003430CF">
        <w:rPr>
          <w:sz w:val="20"/>
          <w:szCs w:val="20"/>
        </w:rPr>
        <w:fldChar w:fldCharType="begin"/>
      </w:r>
      <w:r w:rsidRPr="003430CF">
        <w:rPr>
          <w:sz w:val="20"/>
          <w:szCs w:val="20"/>
        </w:rPr>
        <w:instrText xml:space="preserve"> HYPERLINK "https://nsportal.ru/detskiy-sad/logopediya/2021/09/13/7-sovetov-uchitelya-logopeda-roditelyam-0-1-goda-i-1-3-goda-0" \t "_blank" </w:instrText>
      </w:r>
      <w:r w:rsidRPr="003430CF">
        <w:rPr>
          <w:sz w:val="20"/>
          <w:szCs w:val="20"/>
        </w:rPr>
        <w:fldChar w:fldCharType="separate"/>
      </w:r>
      <w:r w:rsidRPr="003430CF">
        <w:rPr>
          <w:rStyle w:val="a7"/>
          <w:sz w:val="20"/>
          <w:szCs w:val="20"/>
        </w:rPr>
        <w:t>https://nsportal.ru/detskiy-sad/logopediya/2021/09/13/7-sovetov-uchitelya-logopeda-roditelyam-0-1-goda-i-1-3-goda-0</w:t>
      </w:r>
      <w:r w:rsidRPr="003430CF">
        <w:rPr>
          <w:sz w:val="20"/>
          <w:szCs w:val="20"/>
        </w:rPr>
        <w:fldChar w:fldCharType="end"/>
      </w:r>
    </w:p>
    <w:sectPr w:rsidR="003430CF" w:rsidRPr="003430CF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B48"/>
    <w:rsid w:val="00100069"/>
    <w:rsid w:val="002D590E"/>
    <w:rsid w:val="003430CF"/>
    <w:rsid w:val="003F307F"/>
    <w:rsid w:val="0049490D"/>
    <w:rsid w:val="0069732B"/>
    <w:rsid w:val="00726DC5"/>
    <w:rsid w:val="008530DD"/>
    <w:rsid w:val="00923EC7"/>
    <w:rsid w:val="009D4EF7"/>
    <w:rsid w:val="00BA2771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F255"/>
  <w15:docId w15:val="{33FBD86A-05ED-4AD3-A4DB-248D33A0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13</cp:revision>
  <dcterms:created xsi:type="dcterms:W3CDTF">2014-03-25T09:42:00Z</dcterms:created>
  <dcterms:modified xsi:type="dcterms:W3CDTF">2022-01-14T08:57:00Z</dcterms:modified>
</cp:coreProperties>
</file>