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C3" w:rsidRPr="00905088" w:rsidRDefault="006A78C3" w:rsidP="006A78C3">
      <w:pPr>
        <w:pStyle w:val="1"/>
        <w:ind w:left="-567" w:right="283"/>
        <w:jc w:val="center"/>
        <w:rPr>
          <w:color w:val="auto"/>
          <w:sz w:val="24"/>
          <w:szCs w:val="24"/>
        </w:rPr>
      </w:pPr>
      <w:r w:rsidRPr="00905088">
        <w:rPr>
          <w:color w:val="auto"/>
          <w:sz w:val="24"/>
          <w:szCs w:val="24"/>
          <w:shd w:val="clear" w:color="auto" w:fill="FEFEFE"/>
        </w:rPr>
        <w:t>Муниципальное бюджетное дошкольное образовательное учреждение детский сад "Звездочка" общеразвивающего вида.</w:t>
      </w:r>
    </w:p>
    <w:p w:rsidR="006A78C3" w:rsidRDefault="006A78C3" w:rsidP="006A78C3">
      <w:pPr>
        <w:ind w:left="-567" w:right="283"/>
        <w:jc w:val="right"/>
        <w:rPr>
          <w:rFonts w:eastAsia="Times New Roman"/>
          <w:i/>
          <w:iCs/>
          <w:sz w:val="28"/>
          <w:szCs w:val="24"/>
        </w:rPr>
      </w:pPr>
      <w:r>
        <w:rPr>
          <w:rFonts w:eastAsia="Times New Roman"/>
          <w:i/>
          <w:iCs/>
          <w:sz w:val="26"/>
          <w:szCs w:val="26"/>
        </w:rPr>
        <w:t>Учитель – логопед  Осипова Е. В</w:t>
      </w:r>
      <w:r>
        <w:rPr>
          <w:rFonts w:eastAsia="Times New Roman"/>
          <w:i/>
          <w:iCs/>
          <w:sz w:val="28"/>
          <w:szCs w:val="24"/>
        </w:rPr>
        <w:t>.</w:t>
      </w:r>
    </w:p>
    <w:p w:rsidR="00024D16" w:rsidRDefault="00024D16" w:rsidP="006A78C3">
      <w:pPr>
        <w:ind w:right="283"/>
        <w:jc w:val="center"/>
        <w:rPr>
          <w:sz w:val="28"/>
          <w:szCs w:val="28"/>
        </w:rPr>
      </w:pPr>
    </w:p>
    <w:p w:rsidR="006A78C3" w:rsidRPr="006A78C3" w:rsidRDefault="006A78C3" w:rsidP="006A78C3">
      <w:pPr>
        <w:spacing w:line="360" w:lineRule="auto"/>
        <w:ind w:right="283"/>
        <w:jc w:val="center"/>
        <w:rPr>
          <w:b/>
          <w:sz w:val="40"/>
          <w:szCs w:val="28"/>
        </w:rPr>
      </w:pPr>
      <w:bookmarkStart w:id="0" w:name="_GoBack"/>
      <w:bookmarkEnd w:id="0"/>
      <w:r w:rsidRPr="006A78C3">
        <w:rPr>
          <w:b/>
          <w:sz w:val="40"/>
          <w:szCs w:val="28"/>
        </w:rPr>
        <w:t xml:space="preserve">Игры с пуговицами </w:t>
      </w:r>
    </w:p>
    <w:p w:rsidR="006A78C3" w:rsidRDefault="006A78C3" w:rsidP="006A78C3">
      <w:pPr>
        <w:spacing w:line="360" w:lineRule="auto"/>
        <w:ind w:right="283"/>
        <w:jc w:val="center"/>
        <w:rPr>
          <w:i/>
          <w:sz w:val="28"/>
          <w:szCs w:val="28"/>
        </w:rPr>
      </w:pPr>
      <w:r w:rsidRPr="006A78C3">
        <w:rPr>
          <w:i/>
          <w:sz w:val="28"/>
          <w:szCs w:val="28"/>
        </w:rPr>
        <w:t>Памятка для родителей</w:t>
      </w:r>
    </w:p>
    <w:p w:rsidR="0004061C" w:rsidRDefault="0004061C" w:rsidP="006A78C3">
      <w:pPr>
        <w:spacing w:line="360" w:lineRule="auto"/>
        <w:ind w:right="283"/>
        <w:rPr>
          <w:i/>
          <w:sz w:val="28"/>
          <w:szCs w:val="28"/>
        </w:rPr>
      </w:pPr>
    </w:p>
    <w:p w:rsidR="009A48A2" w:rsidRDefault="0004061C" w:rsidP="006A78C3">
      <w:pPr>
        <w:spacing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Сегодня мы поговорим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играх и упражнениях </w:t>
      </w:r>
      <w:r w:rsidR="009A48A2">
        <w:rPr>
          <w:sz w:val="28"/>
          <w:szCs w:val="28"/>
        </w:rPr>
        <w:t>с использование обыкновенных пуговиц</w:t>
      </w:r>
      <w:r w:rsidR="009A48A2" w:rsidRPr="009A48A2">
        <w:rPr>
          <w:sz w:val="28"/>
          <w:szCs w:val="28"/>
        </w:rPr>
        <w:t xml:space="preserve"> </w:t>
      </w:r>
      <w:r w:rsidR="009A48A2" w:rsidRPr="006A78C3">
        <w:rPr>
          <w:sz w:val="28"/>
          <w:szCs w:val="28"/>
        </w:rPr>
        <w:t>разной формы, фактуры, величины и цвета.</w:t>
      </w:r>
    </w:p>
    <w:p w:rsidR="009A48A2" w:rsidRDefault="009A48A2" w:rsidP="006A78C3">
      <w:pPr>
        <w:spacing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Эти игры </w:t>
      </w:r>
      <w:r w:rsidRPr="006A78C3">
        <w:rPr>
          <w:sz w:val="28"/>
          <w:szCs w:val="28"/>
        </w:rPr>
        <w:t>способству</w:t>
      </w:r>
      <w:r>
        <w:rPr>
          <w:sz w:val="28"/>
          <w:szCs w:val="28"/>
        </w:rPr>
        <w:t xml:space="preserve">ют развитию тактильных ощущений, </w:t>
      </w:r>
      <w:r w:rsidRPr="006A78C3">
        <w:rPr>
          <w:sz w:val="28"/>
          <w:szCs w:val="28"/>
        </w:rPr>
        <w:t>тонких движений пальцев рук</w:t>
      </w:r>
      <w:r>
        <w:rPr>
          <w:sz w:val="28"/>
          <w:szCs w:val="28"/>
        </w:rPr>
        <w:t>, а так же с их помощью закрепляется знание цвета, формы, размера</w:t>
      </w:r>
      <w:r w:rsidRPr="006A78C3">
        <w:rPr>
          <w:sz w:val="28"/>
          <w:szCs w:val="28"/>
        </w:rPr>
        <w:t xml:space="preserve">. </w:t>
      </w:r>
    </w:p>
    <w:p w:rsidR="009A48A2" w:rsidRDefault="009A48A2" w:rsidP="009A48A2">
      <w:pPr>
        <w:spacing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Игры можно использовать с детьми младшего, среднего и старшего дошкольного возраста.</w:t>
      </w:r>
    </w:p>
    <w:p w:rsidR="0004061C" w:rsidRDefault="0004061C" w:rsidP="009A48A2">
      <w:pPr>
        <w:spacing w:line="360" w:lineRule="auto"/>
        <w:ind w:right="283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51A525" wp14:editId="37395CA6">
            <wp:extent cx="5133975" cy="4427194"/>
            <wp:effectExtent l="0" t="0" r="0" b="0"/>
            <wp:docPr id="1" name="Рисунок 1" descr="C:\Users\НИКИФОРОВЫ\AppData\Local\Microsoft\Windows\INetCache\Content.Word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ИКИФОРОВЫ\AppData\Local\Microsoft\Windows\INetCache\Content.Word\s12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273" cy="44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8C3" w:rsidRPr="009A48A2" w:rsidRDefault="006A78C3" w:rsidP="006A78C3">
      <w:pPr>
        <w:spacing w:line="360" w:lineRule="auto"/>
        <w:ind w:right="283"/>
        <w:rPr>
          <w:b/>
          <w:sz w:val="28"/>
          <w:szCs w:val="28"/>
        </w:rPr>
      </w:pPr>
      <w:r w:rsidRPr="006A78C3">
        <w:rPr>
          <w:b/>
          <w:sz w:val="28"/>
          <w:szCs w:val="28"/>
        </w:rPr>
        <w:t>1. «</w:t>
      </w:r>
      <w:proofErr w:type="gramStart"/>
      <w:r w:rsidRPr="006A78C3">
        <w:rPr>
          <w:b/>
          <w:sz w:val="28"/>
          <w:szCs w:val="28"/>
        </w:rPr>
        <w:t>Большая-маленькая</w:t>
      </w:r>
      <w:proofErr w:type="gramEnd"/>
      <w:r w:rsidRPr="006A78C3">
        <w:rPr>
          <w:b/>
          <w:sz w:val="28"/>
          <w:szCs w:val="28"/>
        </w:rPr>
        <w:t xml:space="preserve">» </w:t>
      </w:r>
      <w:r w:rsidRPr="006A78C3">
        <w:rPr>
          <w:sz w:val="28"/>
          <w:szCs w:val="28"/>
        </w:rPr>
        <w:t xml:space="preserve"> </w:t>
      </w:r>
      <w:r w:rsidR="009A48A2" w:rsidRPr="009A48A2">
        <w:rPr>
          <w:sz w:val="28"/>
          <w:szCs w:val="28"/>
        </w:rPr>
        <w:t>(различение предметов по в</w:t>
      </w:r>
      <w:r w:rsidR="009A48A2">
        <w:rPr>
          <w:sz w:val="28"/>
          <w:szCs w:val="28"/>
        </w:rPr>
        <w:t>е</w:t>
      </w:r>
      <w:r w:rsidR="009A48A2" w:rsidRPr="009A48A2">
        <w:rPr>
          <w:sz w:val="28"/>
          <w:szCs w:val="28"/>
        </w:rPr>
        <w:t>личине)</w:t>
      </w:r>
    </w:p>
    <w:p w:rsidR="006A78C3" w:rsidRPr="006A78C3" w:rsidRDefault="006A78C3" w:rsidP="006A78C3">
      <w:pPr>
        <w:spacing w:line="360" w:lineRule="auto"/>
        <w:ind w:right="283"/>
        <w:rPr>
          <w:sz w:val="28"/>
          <w:szCs w:val="28"/>
        </w:rPr>
      </w:pPr>
      <w:r w:rsidRPr="006A78C3">
        <w:rPr>
          <w:sz w:val="28"/>
          <w:szCs w:val="28"/>
        </w:rPr>
        <w:lastRenderedPageBreak/>
        <w:t xml:space="preserve">Для этой игры нужно взять прозрачный пластиковый контейнер с крышкой и разные по размеру пуговицы. Проделываем в крышке контейнера три отверстия: маленькое, среднее и большое. Объясняем  </w:t>
      </w:r>
      <w:r w:rsidR="009A48A2">
        <w:rPr>
          <w:sz w:val="28"/>
          <w:szCs w:val="28"/>
        </w:rPr>
        <w:t>ребёнку</w:t>
      </w:r>
      <w:r w:rsidRPr="006A78C3">
        <w:rPr>
          <w:sz w:val="28"/>
          <w:szCs w:val="28"/>
        </w:rPr>
        <w:t xml:space="preserve">, что  маленькую пуговицу нужно вкладывать в маленькое отверстие, среднюю пуговицу – в среднее, а большую пуговицу – в большое.  </w:t>
      </w:r>
    </w:p>
    <w:p w:rsidR="006A78C3" w:rsidRPr="006A78C3" w:rsidRDefault="006A78C3" w:rsidP="006A78C3">
      <w:pPr>
        <w:spacing w:line="360" w:lineRule="auto"/>
        <w:ind w:right="283"/>
        <w:rPr>
          <w:sz w:val="28"/>
          <w:szCs w:val="28"/>
        </w:rPr>
      </w:pPr>
      <w:r w:rsidRPr="006A78C3">
        <w:rPr>
          <w:sz w:val="28"/>
          <w:szCs w:val="28"/>
        </w:rPr>
        <w:t>Эта игра поможет научить реб</w:t>
      </w:r>
      <w:r w:rsidR="0004061C">
        <w:rPr>
          <w:sz w:val="28"/>
          <w:szCs w:val="28"/>
        </w:rPr>
        <w:t>ё</w:t>
      </w:r>
      <w:r w:rsidRPr="006A78C3">
        <w:rPr>
          <w:sz w:val="28"/>
          <w:szCs w:val="28"/>
        </w:rPr>
        <w:t xml:space="preserve">нка различать предметы по величине. </w:t>
      </w:r>
    </w:p>
    <w:p w:rsidR="006A78C3" w:rsidRPr="006A78C3" w:rsidRDefault="006A78C3" w:rsidP="006A78C3">
      <w:pPr>
        <w:spacing w:line="360" w:lineRule="auto"/>
        <w:ind w:right="283"/>
        <w:rPr>
          <w:sz w:val="28"/>
          <w:szCs w:val="28"/>
        </w:rPr>
      </w:pPr>
      <w:r w:rsidRPr="006A78C3">
        <w:rPr>
          <w:sz w:val="28"/>
          <w:szCs w:val="28"/>
        </w:rPr>
        <w:t xml:space="preserve"> </w:t>
      </w:r>
    </w:p>
    <w:p w:rsidR="006A78C3" w:rsidRPr="006A78C3" w:rsidRDefault="006A78C3" w:rsidP="006A78C3">
      <w:pPr>
        <w:spacing w:line="360" w:lineRule="auto"/>
        <w:ind w:right="283"/>
        <w:rPr>
          <w:b/>
          <w:sz w:val="28"/>
          <w:szCs w:val="28"/>
        </w:rPr>
      </w:pPr>
      <w:r w:rsidRPr="006A78C3">
        <w:rPr>
          <w:b/>
          <w:sz w:val="28"/>
          <w:szCs w:val="28"/>
        </w:rPr>
        <w:t xml:space="preserve">2. «Пуговичный массаж» </w:t>
      </w:r>
    </w:p>
    <w:p w:rsidR="006A78C3" w:rsidRPr="006A78C3" w:rsidRDefault="006A78C3" w:rsidP="006A78C3">
      <w:pPr>
        <w:spacing w:line="360" w:lineRule="auto"/>
        <w:ind w:right="283"/>
        <w:rPr>
          <w:sz w:val="28"/>
          <w:szCs w:val="28"/>
        </w:rPr>
      </w:pPr>
      <w:r w:rsidRPr="006A78C3">
        <w:rPr>
          <w:sz w:val="28"/>
          <w:szCs w:val="28"/>
        </w:rPr>
        <w:t xml:space="preserve">Для игры потребуется просторная коробка (можно из-под обуви), пуговицы разного размера и фактуры. </w:t>
      </w:r>
    </w:p>
    <w:p w:rsidR="009A48A2" w:rsidRPr="009A48A2" w:rsidRDefault="009A48A2" w:rsidP="009A48A2">
      <w:pPr>
        <w:pStyle w:val="a5"/>
        <w:numPr>
          <w:ilvl w:val="0"/>
          <w:numId w:val="1"/>
        </w:numPr>
        <w:spacing w:line="360" w:lineRule="auto"/>
        <w:ind w:right="283"/>
        <w:rPr>
          <w:sz w:val="28"/>
          <w:szCs w:val="28"/>
        </w:rPr>
      </w:pPr>
      <w:r w:rsidRPr="009A48A2">
        <w:rPr>
          <w:sz w:val="28"/>
          <w:szCs w:val="28"/>
        </w:rPr>
        <w:t>п</w:t>
      </w:r>
      <w:r w:rsidR="006A78C3" w:rsidRPr="009A48A2">
        <w:rPr>
          <w:sz w:val="28"/>
          <w:szCs w:val="28"/>
        </w:rPr>
        <w:t xml:space="preserve">редложите </w:t>
      </w:r>
      <w:r w:rsidRPr="009A48A2">
        <w:rPr>
          <w:sz w:val="28"/>
          <w:szCs w:val="28"/>
        </w:rPr>
        <w:t xml:space="preserve">ребёнку </w:t>
      </w:r>
      <w:r w:rsidR="006A78C3" w:rsidRPr="009A48A2">
        <w:rPr>
          <w:sz w:val="28"/>
          <w:szCs w:val="28"/>
        </w:rPr>
        <w:t>опустить руку в коробку;</w:t>
      </w:r>
    </w:p>
    <w:p w:rsidR="009A48A2" w:rsidRPr="009A48A2" w:rsidRDefault="006A78C3" w:rsidP="009A48A2">
      <w:pPr>
        <w:pStyle w:val="a5"/>
        <w:numPr>
          <w:ilvl w:val="0"/>
          <w:numId w:val="1"/>
        </w:numPr>
        <w:spacing w:line="360" w:lineRule="auto"/>
        <w:ind w:right="283"/>
        <w:rPr>
          <w:sz w:val="28"/>
          <w:szCs w:val="28"/>
        </w:rPr>
      </w:pPr>
      <w:r w:rsidRPr="009A48A2">
        <w:rPr>
          <w:sz w:val="28"/>
          <w:szCs w:val="28"/>
        </w:rPr>
        <w:t xml:space="preserve">поводить ладошками по поверхности пуговиц; </w:t>
      </w:r>
    </w:p>
    <w:p w:rsidR="009A48A2" w:rsidRPr="009A48A2" w:rsidRDefault="006A78C3" w:rsidP="009A48A2">
      <w:pPr>
        <w:pStyle w:val="a5"/>
        <w:numPr>
          <w:ilvl w:val="0"/>
          <w:numId w:val="1"/>
        </w:numPr>
        <w:spacing w:line="360" w:lineRule="auto"/>
        <w:ind w:right="283"/>
        <w:rPr>
          <w:sz w:val="28"/>
          <w:szCs w:val="28"/>
        </w:rPr>
      </w:pPr>
      <w:r w:rsidRPr="009A48A2">
        <w:rPr>
          <w:sz w:val="28"/>
          <w:szCs w:val="28"/>
        </w:rPr>
        <w:t xml:space="preserve">захватить пуговицы рукой, а затем разжать руку; </w:t>
      </w:r>
    </w:p>
    <w:p w:rsidR="009A48A2" w:rsidRPr="009A48A2" w:rsidRDefault="006A78C3" w:rsidP="009A48A2">
      <w:pPr>
        <w:pStyle w:val="a5"/>
        <w:numPr>
          <w:ilvl w:val="0"/>
          <w:numId w:val="1"/>
        </w:numPr>
        <w:spacing w:line="360" w:lineRule="auto"/>
        <w:ind w:right="283"/>
        <w:rPr>
          <w:sz w:val="28"/>
          <w:szCs w:val="28"/>
        </w:rPr>
      </w:pPr>
      <w:r w:rsidRPr="009A48A2">
        <w:rPr>
          <w:sz w:val="28"/>
          <w:szCs w:val="28"/>
        </w:rPr>
        <w:t xml:space="preserve">погрузить руки глубоко в «пуговичный бассейн»; </w:t>
      </w:r>
    </w:p>
    <w:p w:rsidR="009A48A2" w:rsidRPr="009A48A2" w:rsidRDefault="006A78C3" w:rsidP="009A48A2">
      <w:pPr>
        <w:pStyle w:val="a5"/>
        <w:numPr>
          <w:ilvl w:val="0"/>
          <w:numId w:val="1"/>
        </w:numPr>
        <w:spacing w:line="360" w:lineRule="auto"/>
        <w:ind w:right="283"/>
        <w:rPr>
          <w:sz w:val="28"/>
          <w:szCs w:val="28"/>
        </w:rPr>
      </w:pPr>
      <w:r w:rsidRPr="009A48A2">
        <w:rPr>
          <w:sz w:val="28"/>
          <w:szCs w:val="28"/>
        </w:rPr>
        <w:t xml:space="preserve">пересыпать их из одной ладошки в другую; </w:t>
      </w:r>
    </w:p>
    <w:p w:rsidR="009A48A2" w:rsidRPr="009A48A2" w:rsidRDefault="006A78C3" w:rsidP="009A48A2">
      <w:pPr>
        <w:pStyle w:val="a5"/>
        <w:numPr>
          <w:ilvl w:val="0"/>
          <w:numId w:val="1"/>
        </w:numPr>
        <w:spacing w:line="360" w:lineRule="auto"/>
        <w:ind w:right="283"/>
        <w:rPr>
          <w:sz w:val="28"/>
          <w:szCs w:val="28"/>
        </w:rPr>
      </w:pPr>
      <w:r w:rsidRPr="009A48A2">
        <w:rPr>
          <w:sz w:val="28"/>
          <w:szCs w:val="28"/>
        </w:rPr>
        <w:t xml:space="preserve">захватывать щепотки пуговиц двумя руками; </w:t>
      </w:r>
    </w:p>
    <w:p w:rsidR="006A78C3" w:rsidRPr="009A48A2" w:rsidRDefault="006A78C3" w:rsidP="009A48A2">
      <w:pPr>
        <w:pStyle w:val="a5"/>
        <w:numPr>
          <w:ilvl w:val="0"/>
          <w:numId w:val="1"/>
        </w:numPr>
        <w:spacing w:line="360" w:lineRule="auto"/>
        <w:ind w:right="283"/>
        <w:rPr>
          <w:sz w:val="28"/>
          <w:szCs w:val="28"/>
        </w:rPr>
      </w:pPr>
      <w:r w:rsidRPr="009A48A2">
        <w:rPr>
          <w:sz w:val="28"/>
          <w:szCs w:val="28"/>
        </w:rPr>
        <w:t xml:space="preserve">перекатывать пуговку между ладонями. </w:t>
      </w:r>
    </w:p>
    <w:p w:rsidR="006A78C3" w:rsidRPr="006A78C3" w:rsidRDefault="006A78C3" w:rsidP="006A78C3">
      <w:pPr>
        <w:spacing w:line="360" w:lineRule="auto"/>
        <w:ind w:right="283"/>
        <w:rPr>
          <w:sz w:val="28"/>
          <w:szCs w:val="28"/>
        </w:rPr>
      </w:pPr>
      <w:r w:rsidRPr="006A78C3">
        <w:rPr>
          <w:sz w:val="28"/>
          <w:szCs w:val="28"/>
        </w:rPr>
        <w:t xml:space="preserve"> </w:t>
      </w:r>
    </w:p>
    <w:p w:rsidR="006A78C3" w:rsidRPr="006A78C3" w:rsidRDefault="006A78C3" w:rsidP="006A78C3">
      <w:pPr>
        <w:spacing w:line="360" w:lineRule="auto"/>
        <w:ind w:right="283"/>
        <w:rPr>
          <w:b/>
          <w:sz w:val="28"/>
          <w:szCs w:val="28"/>
        </w:rPr>
      </w:pPr>
      <w:r w:rsidRPr="006A78C3">
        <w:rPr>
          <w:b/>
          <w:sz w:val="28"/>
          <w:szCs w:val="28"/>
        </w:rPr>
        <w:t xml:space="preserve">3. «Рыбалка» </w:t>
      </w:r>
      <w:r w:rsidR="00742866">
        <w:rPr>
          <w:sz w:val="28"/>
          <w:szCs w:val="28"/>
        </w:rPr>
        <w:t>(</w:t>
      </w:r>
      <w:r w:rsidR="00742866" w:rsidRPr="006A78C3">
        <w:rPr>
          <w:sz w:val="28"/>
          <w:szCs w:val="28"/>
        </w:rPr>
        <w:t>знаком</w:t>
      </w:r>
      <w:r w:rsidR="00742866">
        <w:rPr>
          <w:sz w:val="28"/>
          <w:szCs w:val="28"/>
        </w:rPr>
        <w:t>ство</w:t>
      </w:r>
      <w:r w:rsidR="00742866" w:rsidRPr="006A78C3">
        <w:rPr>
          <w:sz w:val="28"/>
          <w:szCs w:val="28"/>
        </w:rPr>
        <w:t xml:space="preserve"> с различными свойствами предметов, пополн</w:t>
      </w:r>
      <w:r w:rsidR="00742866">
        <w:rPr>
          <w:sz w:val="28"/>
          <w:szCs w:val="28"/>
        </w:rPr>
        <w:t xml:space="preserve">ение </w:t>
      </w:r>
      <w:r w:rsidR="00742866" w:rsidRPr="006A78C3">
        <w:rPr>
          <w:sz w:val="28"/>
          <w:szCs w:val="28"/>
        </w:rPr>
        <w:t>словарн</w:t>
      </w:r>
      <w:r w:rsidR="00742866">
        <w:rPr>
          <w:sz w:val="28"/>
          <w:szCs w:val="28"/>
        </w:rPr>
        <w:t>ого</w:t>
      </w:r>
      <w:r w:rsidR="00742866" w:rsidRPr="006A78C3">
        <w:rPr>
          <w:sz w:val="28"/>
          <w:szCs w:val="28"/>
        </w:rPr>
        <w:t xml:space="preserve"> запас</w:t>
      </w:r>
      <w:r w:rsidR="00742866">
        <w:rPr>
          <w:sz w:val="28"/>
          <w:szCs w:val="28"/>
        </w:rPr>
        <w:t>а</w:t>
      </w:r>
      <w:r w:rsidR="00742866" w:rsidRPr="006A78C3">
        <w:rPr>
          <w:sz w:val="28"/>
          <w:szCs w:val="28"/>
        </w:rPr>
        <w:t xml:space="preserve"> словами-признаками</w:t>
      </w:r>
      <w:r w:rsidR="00742866">
        <w:rPr>
          <w:sz w:val="28"/>
          <w:szCs w:val="28"/>
        </w:rPr>
        <w:t>)</w:t>
      </w:r>
    </w:p>
    <w:p w:rsidR="006A78C3" w:rsidRPr="006A78C3" w:rsidRDefault="006A78C3" w:rsidP="006A78C3">
      <w:pPr>
        <w:spacing w:line="360" w:lineRule="auto"/>
        <w:ind w:right="283"/>
        <w:rPr>
          <w:sz w:val="28"/>
          <w:szCs w:val="28"/>
        </w:rPr>
      </w:pPr>
      <w:r w:rsidRPr="006A78C3">
        <w:rPr>
          <w:sz w:val="28"/>
          <w:szCs w:val="28"/>
        </w:rPr>
        <w:t xml:space="preserve">Берём такую же коробку и много разнообразных пуговиц. </w:t>
      </w:r>
    </w:p>
    <w:p w:rsidR="00742866" w:rsidRDefault="006A78C3" w:rsidP="006A78C3">
      <w:pPr>
        <w:spacing w:line="360" w:lineRule="auto"/>
        <w:ind w:right="283"/>
        <w:rPr>
          <w:sz w:val="28"/>
          <w:szCs w:val="28"/>
        </w:rPr>
      </w:pPr>
      <w:r w:rsidRPr="006A78C3">
        <w:rPr>
          <w:sz w:val="28"/>
          <w:szCs w:val="28"/>
        </w:rPr>
        <w:t xml:space="preserve">Предлагаем ребёнку ловить рыбку </w:t>
      </w:r>
      <w:r w:rsidR="00742866" w:rsidRPr="006A78C3">
        <w:rPr>
          <w:sz w:val="28"/>
          <w:szCs w:val="28"/>
        </w:rPr>
        <w:t xml:space="preserve">руками </w:t>
      </w:r>
      <w:r w:rsidRPr="006A78C3">
        <w:rPr>
          <w:sz w:val="28"/>
          <w:szCs w:val="28"/>
        </w:rPr>
        <w:t>в «море пуговиц». Ребёнок вылавливает «рыбку» и показывает взрослому. Взрослый зада</w:t>
      </w:r>
      <w:r w:rsidR="009A48A2">
        <w:rPr>
          <w:sz w:val="28"/>
          <w:szCs w:val="28"/>
        </w:rPr>
        <w:t>ё</w:t>
      </w:r>
      <w:r w:rsidRPr="006A78C3">
        <w:rPr>
          <w:sz w:val="28"/>
          <w:szCs w:val="28"/>
        </w:rPr>
        <w:t xml:space="preserve">т </w:t>
      </w:r>
      <w:r w:rsidR="009A48A2">
        <w:rPr>
          <w:sz w:val="28"/>
          <w:szCs w:val="28"/>
        </w:rPr>
        <w:t>ему</w:t>
      </w:r>
      <w:r w:rsidRPr="006A78C3">
        <w:rPr>
          <w:sz w:val="28"/>
          <w:szCs w:val="28"/>
        </w:rPr>
        <w:t xml:space="preserve"> вопросы:</w:t>
      </w:r>
      <w:r w:rsidR="00742866">
        <w:rPr>
          <w:sz w:val="28"/>
          <w:szCs w:val="28"/>
        </w:rPr>
        <w:t xml:space="preserve"> </w:t>
      </w:r>
    </w:p>
    <w:p w:rsidR="00742866" w:rsidRPr="00742866" w:rsidRDefault="006A78C3" w:rsidP="00742866">
      <w:pPr>
        <w:pStyle w:val="a5"/>
        <w:numPr>
          <w:ilvl w:val="0"/>
          <w:numId w:val="2"/>
        </w:numPr>
        <w:spacing w:line="360" w:lineRule="auto"/>
        <w:ind w:right="283"/>
        <w:rPr>
          <w:sz w:val="28"/>
          <w:szCs w:val="28"/>
        </w:rPr>
      </w:pPr>
      <w:r w:rsidRPr="00742866">
        <w:rPr>
          <w:sz w:val="28"/>
          <w:szCs w:val="28"/>
        </w:rPr>
        <w:t>Какая у тебя рыбка?</w:t>
      </w:r>
    </w:p>
    <w:p w:rsidR="00742866" w:rsidRPr="00742866" w:rsidRDefault="006A78C3" w:rsidP="00742866">
      <w:pPr>
        <w:pStyle w:val="a5"/>
        <w:numPr>
          <w:ilvl w:val="0"/>
          <w:numId w:val="2"/>
        </w:numPr>
        <w:spacing w:line="360" w:lineRule="auto"/>
        <w:ind w:right="283"/>
        <w:rPr>
          <w:sz w:val="28"/>
          <w:szCs w:val="28"/>
        </w:rPr>
      </w:pPr>
      <w:r w:rsidRPr="00742866">
        <w:rPr>
          <w:sz w:val="28"/>
          <w:szCs w:val="28"/>
        </w:rPr>
        <w:t>Она большая или маленькая?</w:t>
      </w:r>
    </w:p>
    <w:p w:rsidR="00742866" w:rsidRPr="00742866" w:rsidRDefault="006A78C3" w:rsidP="00742866">
      <w:pPr>
        <w:pStyle w:val="a5"/>
        <w:numPr>
          <w:ilvl w:val="0"/>
          <w:numId w:val="2"/>
        </w:numPr>
        <w:spacing w:line="360" w:lineRule="auto"/>
        <w:ind w:right="283"/>
        <w:rPr>
          <w:sz w:val="28"/>
          <w:szCs w:val="28"/>
        </w:rPr>
      </w:pPr>
      <w:r w:rsidRPr="00742866">
        <w:rPr>
          <w:sz w:val="28"/>
          <w:szCs w:val="28"/>
        </w:rPr>
        <w:t>Круглая или квадратная?</w:t>
      </w:r>
    </w:p>
    <w:p w:rsidR="00742866" w:rsidRPr="00742866" w:rsidRDefault="006A78C3" w:rsidP="00742866">
      <w:pPr>
        <w:pStyle w:val="a5"/>
        <w:numPr>
          <w:ilvl w:val="0"/>
          <w:numId w:val="2"/>
        </w:numPr>
        <w:spacing w:line="360" w:lineRule="auto"/>
        <w:ind w:right="283"/>
        <w:rPr>
          <w:sz w:val="28"/>
          <w:szCs w:val="28"/>
        </w:rPr>
      </w:pPr>
      <w:r w:rsidRPr="00742866">
        <w:rPr>
          <w:sz w:val="28"/>
          <w:szCs w:val="28"/>
        </w:rPr>
        <w:t xml:space="preserve">Гладкая или шершавая? </w:t>
      </w:r>
    </w:p>
    <w:p w:rsidR="006A78C3" w:rsidRPr="00742866" w:rsidRDefault="00742866" w:rsidP="00742866">
      <w:pPr>
        <w:pStyle w:val="a5"/>
        <w:numPr>
          <w:ilvl w:val="0"/>
          <w:numId w:val="2"/>
        </w:numPr>
        <w:spacing w:line="360" w:lineRule="auto"/>
        <w:ind w:right="283"/>
        <w:rPr>
          <w:sz w:val="28"/>
          <w:szCs w:val="28"/>
        </w:rPr>
      </w:pPr>
      <w:r w:rsidRPr="00742866">
        <w:rPr>
          <w:sz w:val="28"/>
          <w:szCs w:val="28"/>
        </w:rPr>
        <w:t>Какого она цвета?</w:t>
      </w:r>
    </w:p>
    <w:p w:rsidR="006A78C3" w:rsidRPr="00742866" w:rsidRDefault="006A78C3" w:rsidP="006A78C3">
      <w:pPr>
        <w:spacing w:line="360" w:lineRule="auto"/>
        <w:ind w:right="283"/>
        <w:rPr>
          <w:sz w:val="28"/>
          <w:szCs w:val="28"/>
        </w:rPr>
      </w:pPr>
      <w:r w:rsidRPr="006A78C3">
        <w:rPr>
          <w:b/>
          <w:sz w:val="28"/>
          <w:szCs w:val="28"/>
        </w:rPr>
        <w:t xml:space="preserve">4. «Сортировка» </w:t>
      </w:r>
      <w:r w:rsidR="00742866">
        <w:rPr>
          <w:b/>
          <w:sz w:val="28"/>
          <w:szCs w:val="28"/>
        </w:rPr>
        <w:t xml:space="preserve"> </w:t>
      </w:r>
      <w:r w:rsidR="00742866">
        <w:rPr>
          <w:sz w:val="28"/>
          <w:szCs w:val="28"/>
        </w:rPr>
        <w:t>(различение по цвету)</w:t>
      </w:r>
    </w:p>
    <w:p w:rsidR="00742866" w:rsidRDefault="006A78C3" w:rsidP="006A78C3">
      <w:pPr>
        <w:spacing w:line="360" w:lineRule="auto"/>
        <w:ind w:right="283"/>
        <w:rPr>
          <w:sz w:val="28"/>
          <w:szCs w:val="28"/>
        </w:rPr>
      </w:pPr>
      <w:r w:rsidRPr="006A78C3">
        <w:rPr>
          <w:sz w:val="28"/>
          <w:szCs w:val="28"/>
        </w:rPr>
        <w:lastRenderedPageBreak/>
        <w:t xml:space="preserve"> Предложите малышу разложить пуговицы по цвету: </w:t>
      </w:r>
    </w:p>
    <w:p w:rsidR="00742866" w:rsidRDefault="006A78C3" w:rsidP="00742866">
      <w:pPr>
        <w:pStyle w:val="a5"/>
        <w:numPr>
          <w:ilvl w:val="0"/>
          <w:numId w:val="3"/>
        </w:numPr>
        <w:spacing w:line="360" w:lineRule="auto"/>
        <w:ind w:right="283"/>
        <w:rPr>
          <w:sz w:val="28"/>
          <w:szCs w:val="28"/>
        </w:rPr>
      </w:pPr>
      <w:r w:rsidRPr="00742866">
        <w:rPr>
          <w:sz w:val="28"/>
          <w:szCs w:val="28"/>
        </w:rPr>
        <w:t xml:space="preserve">синие в коробочку или баночку, на которой наклеен синий кружок, </w:t>
      </w:r>
    </w:p>
    <w:p w:rsidR="00742866" w:rsidRPr="00742866" w:rsidRDefault="006A78C3" w:rsidP="00742866">
      <w:pPr>
        <w:pStyle w:val="a5"/>
        <w:numPr>
          <w:ilvl w:val="0"/>
          <w:numId w:val="3"/>
        </w:numPr>
        <w:spacing w:line="360" w:lineRule="auto"/>
        <w:ind w:right="283"/>
        <w:rPr>
          <w:sz w:val="28"/>
          <w:szCs w:val="28"/>
        </w:rPr>
      </w:pPr>
      <w:r w:rsidRPr="00742866">
        <w:rPr>
          <w:sz w:val="28"/>
          <w:szCs w:val="28"/>
        </w:rPr>
        <w:t xml:space="preserve">зелёные – в коробочку с зелёным кружком, </w:t>
      </w:r>
    </w:p>
    <w:p w:rsidR="006A78C3" w:rsidRPr="00742866" w:rsidRDefault="006A78C3" w:rsidP="00742866">
      <w:pPr>
        <w:pStyle w:val="a5"/>
        <w:numPr>
          <w:ilvl w:val="0"/>
          <w:numId w:val="3"/>
        </w:numPr>
        <w:spacing w:line="360" w:lineRule="auto"/>
        <w:ind w:right="283"/>
        <w:rPr>
          <w:sz w:val="28"/>
          <w:szCs w:val="28"/>
        </w:rPr>
      </w:pPr>
      <w:r w:rsidRPr="00742866">
        <w:rPr>
          <w:sz w:val="28"/>
          <w:szCs w:val="28"/>
        </w:rPr>
        <w:t xml:space="preserve">жёлтые – с жёлтым и т.д. </w:t>
      </w:r>
    </w:p>
    <w:p w:rsidR="006A78C3" w:rsidRPr="006A78C3" w:rsidRDefault="006A78C3" w:rsidP="006A78C3">
      <w:pPr>
        <w:spacing w:line="360" w:lineRule="auto"/>
        <w:ind w:right="283"/>
        <w:rPr>
          <w:sz w:val="28"/>
          <w:szCs w:val="28"/>
        </w:rPr>
      </w:pPr>
      <w:r w:rsidRPr="006A78C3">
        <w:rPr>
          <w:sz w:val="28"/>
          <w:szCs w:val="28"/>
        </w:rPr>
        <w:t xml:space="preserve"> </w:t>
      </w:r>
    </w:p>
    <w:p w:rsidR="006A78C3" w:rsidRPr="00A16900" w:rsidRDefault="006A78C3" w:rsidP="006A78C3">
      <w:pPr>
        <w:spacing w:line="360" w:lineRule="auto"/>
        <w:ind w:right="283"/>
        <w:rPr>
          <w:sz w:val="28"/>
          <w:szCs w:val="28"/>
        </w:rPr>
      </w:pPr>
      <w:r w:rsidRPr="006A78C3">
        <w:rPr>
          <w:b/>
          <w:sz w:val="28"/>
          <w:szCs w:val="28"/>
        </w:rPr>
        <w:t xml:space="preserve">5. «Продолжи ряд» </w:t>
      </w:r>
      <w:r w:rsidR="00A16900">
        <w:rPr>
          <w:sz w:val="28"/>
          <w:szCs w:val="28"/>
        </w:rPr>
        <w:t>(развитие зрительного внимания)</w:t>
      </w:r>
    </w:p>
    <w:p w:rsidR="006A78C3" w:rsidRPr="006A78C3" w:rsidRDefault="006A78C3" w:rsidP="006A78C3">
      <w:pPr>
        <w:spacing w:line="360" w:lineRule="auto"/>
        <w:ind w:right="283"/>
        <w:rPr>
          <w:sz w:val="28"/>
          <w:szCs w:val="28"/>
        </w:rPr>
      </w:pPr>
      <w:r w:rsidRPr="006A78C3">
        <w:rPr>
          <w:sz w:val="28"/>
          <w:szCs w:val="28"/>
        </w:rPr>
        <w:t xml:space="preserve">Начинаем выкладывать ряд из пуговиц с определённой закономерностью, например: красная-жёлтая-красная-жёлтая. Попросите ребёнка продолжить ряд, учитывая закономерность. </w:t>
      </w:r>
    </w:p>
    <w:p w:rsidR="006A78C3" w:rsidRPr="006A78C3" w:rsidRDefault="006A78C3" w:rsidP="006A78C3">
      <w:pPr>
        <w:spacing w:line="360" w:lineRule="auto"/>
        <w:ind w:right="283"/>
        <w:rPr>
          <w:sz w:val="28"/>
          <w:szCs w:val="28"/>
        </w:rPr>
      </w:pPr>
      <w:r w:rsidRPr="006A78C3">
        <w:rPr>
          <w:sz w:val="28"/>
          <w:szCs w:val="28"/>
        </w:rPr>
        <w:t xml:space="preserve">Затем можно усложнить задание: добавить ещё один цвет или взять пуговицы, разные по размеру. </w:t>
      </w:r>
    </w:p>
    <w:p w:rsidR="006A78C3" w:rsidRPr="006A78C3" w:rsidRDefault="006A78C3" w:rsidP="006A78C3">
      <w:pPr>
        <w:spacing w:line="360" w:lineRule="auto"/>
        <w:ind w:right="283"/>
        <w:rPr>
          <w:sz w:val="28"/>
          <w:szCs w:val="28"/>
        </w:rPr>
      </w:pPr>
      <w:r w:rsidRPr="006A78C3">
        <w:rPr>
          <w:sz w:val="28"/>
          <w:szCs w:val="28"/>
        </w:rPr>
        <w:t xml:space="preserve"> </w:t>
      </w:r>
    </w:p>
    <w:p w:rsidR="006A78C3" w:rsidRPr="00A16900" w:rsidRDefault="006A78C3" w:rsidP="006A78C3">
      <w:pPr>
        <w:spacing w:line="360" w:lineRule="auto"/>
        <w:ind w:right="283"/>
        <w:rPr>
          <w:sz w:val="28"/>
          <w:szCs w:val="28"/>
        </w:rPr>
      </w:pPr>
      <w:r w:rsidRPr="006A78C3">
        <w:rPr>
          <w:b/>
          <w:sz w:val="28"/>
          <w:szCs w:val="28"/>
        </w:rPr>
        <w:t xml:space="preserve">6. «Пуговичные узоры» </w:t>
      </w:r>
      <w:r w:rsidR="00A16900">
        <w:rPr>
          <w:sz w:val="28"/>
          <w:szCs w:val="28"/>
        </w:rPr>
        <w:t>(развитие зрительного внимания)</w:t>
      </w:r>
    </w:p>
    <w:p w:rsidR="006A78C3" w:rsidRPr="006A78C3" w:rsidRDefault="006A78C3" w:rsidP="006A78C3">
      <w:pPr>
        <w:spacing w:line="360" w:lineRule="auto"/>
        <w:ind w:right="283"/>
        <w:rPr>
          <w:sz w:val="28"/>
          <w:szCs w:val="28"/>
        </w:rPr>
      </w:pPr>
      <w:r w:rsidRPr="006A78C3">
        <w:rPr>
          <w:sz w:val="28"/>
          <w:szCs w:val="28"/>
        </w:rPr>
        <w:t xml:space="preserve">Рисуем на листе бумаги линии: прямые, волнистые или зигзагообразные. Предлагаем ребёнку выложить по линии узоры из пуговиц. А можно выкладывать рисунки по контуру. </w:t>
      </w:r>
    </w:p>
    <w:p w:rsidR="006A78C3" w:rsidRPr="006A78C3" w:rsidRDefault="006A78C3" w:rsidP="006A78C3">
      <w:pPr>
        <w:spacing w:line="360" w:lineRule="auto"/>
        <w:ind w:right="283"/>
        <w:rPr>
          <w:sz w:val="28"/>
          <w:szCs w:val="28"/>
        </w:rPr>
      </w:pPr>
      <w:r w:rsidRPr="006A78C3">
        <w:rPr>
          <w:sz w:val="28"/>
          <w:szCs w:val="28"/>
        </w:rPr>
        <w:t xml:space="preserve"> </w:t>
      </w:r>
      <w:r w:rsidRPr="006A78C3">
        <w:rPr>
          <w:b/>
          <w:sz w:val="28"/>
          <w:szCs w:val="28"/>
        </w:rPr>
        <w:t xml:space="preserve"> </w:t>
      </w:r>
    </w:p>
    <w:p w:rsidR="006A78C3" w:rsidRPr="006A78C3" w:rsidRDefault="006A78C3" w:rsidP="006A78C3">
      <w:pPr>
        <w:spacing w:line="360" w:lineRule="auto"/>
        <w:ind w:right="283"/>
        <w:rPr>
          <w:b/>
          <w:sz w:val="28"/>
          <w:szCs w:val="28"/>
        </w:rPr>
      </w:pPr>
      <w:r w:rsidRPr="006A78C3">
        <w:rPr>
          <w:b/>
          <w:sz w:val="28"/>
          <w:szCs w:val="28"/>
        </w:rPr>
        <w:t xml:space="preserve">7. «Весёлая змейка» </w:t>
      </w:r>
    </w:p>
    <w:p w:rsidR="006A78C3" w:rsidRDefault="006A78C3" w:rsidP="006A78C3">
      <w:pPr>
        <w:spacing w:line="360" w:lineRule="auto"/>
        <w:ind w:right="283"/>
        <w:rPr>
          <w:sz w:val="28"/>
          <w:szCs w:val="28"/>
        </w:rPr>
      </w:pPr>
      <w:r w:rsidRPr="006A78C3">
        <w:rPr>
          <w:sz w:val="28"/>
          <w:szCs w:val="28"/>
        </w:rPr>
        <w:t xml:space="preserve"> Для этой игры берём пуговицы с крупными дырочками и прочную нитку или леску. Предлагаем </w:t>
      </w:r>
      <w:r w:rsidR="00A16900">
        <w:rPr>
          <w:sz w:val="28"/>
          <w:szCs w:val="28"/>
        </w:rPr>
        <w:t>ребёнку</w:t>
      </w:r>
      <w:r w:rsidRPr="006A78C3">
        <w:rPr>
          <w:sz w:val="28"/>
          <w:szCs w:val="28"/>
        </w:rPr>
        <w:t xml:space="preserve"> нанизывать пуговицы на нитку (леску). Нанизывая пуговицы, </w:t>
      </w:r>
      <w:r w:rsidR="00A16900">
        <w:rPr>
          <w:sz w:val="28"/>
          <w:szCs w:val="28"/>
        </w:rPr>
        <w:t>он</w:t>
      </w:r>
      <w:r w:rsidRPr="006A78C3">
        <w:rPr>
          <w:sz w:val="28"/>
          <w:szCs w:val="28"/>
        </w:rPr>
        <w:t xml:space="preserve"> будет чувствовать пальчиками различные фактуры, одновременно стимулируя, тактильные рецепторы. А маленьким модницам обязательно понравится браслет или ожерелье, которое получится из пуговиц. </w:t>
      </w:r>
    </w:p>
    <w:p w:rsidR="00A16900" w:rsidRDefault="00A16900" w:rsidP="00A16900">
      <w:pPr>
        <w:spacing w:line="360" w:lineRule="auto"/>
        <w:ind w:right="283"/>
        <w:rPr>
          <w:b/>
          <w:sz w:val="28"/>
          <w:szCs w:val="28"/>
        </w:rPr>
      </w:pPr>
    </w:p>
    <w:p w:rsidR="005227F1" w:rsidRPr="002B299C" w:rsidRDefault="005227F1" w:rsidP="005227F1">
      <w:pPr>
        <w:spacing w:line="360" w:lineRule="auto"/>
        <w:ind w:right="283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8. «Картинки из пуговиц» </w:t>
      </w:r>
      <w:r>
        <w:rPr>
          <w:sz w:val="28"/>
          <w:szCs w:val="28"/>
        </w:rPr>
        <w:t>(развитие творческих способностей)</w:t>
      </w:r>
    </w:p>
    <w:p w:rsidR="005227F1" w:rsidRPr="00940D5B" w:rsidRDefault="005227F1" w:rsidP="005227F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Предложим</w:t>
      </w:r>
      <w:r w:rsidRPr="0094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r w:rsidRPr="0094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выкладывать из пуговиц цветочки, дорожки, домики, всевозможные узоры, словом, то, что подскажет ваша фантазия и фантазия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40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</w:t>
      </w:r>
    </w:p>
    <w:p w:rsidR="00A16900" w:rsidRDefault="00A16900" w:rsidP="00A16900">
      <w:pPr>
        <w:spacing w:line="360" w:lineRule="auto"/>
        <w:ind w:right="283"/>
        <w:rPr>
          <w:b/>
          <w:sz w:val="28"/>
          <w:szCs w:val="28"/>
        </w:rPr>
      </w:pPr>
    </w:p>
    <w:p w:rsidR="00A16900" w:rsidRPr="002B299C" w:rsidRDefault="005227F1" w:rsidP="00A16900">
      <w:pPr>
        <w:spacing w:line="360" w:lineRule="auto"/>
        <w:ind w:right="283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A16900">
        <w:rPr>
          <w:b/>
          <w:sz w:val="28"/>
          <w:szCs w:val="28"/>
        </w:rPr>
        <w:t>. «Необычное нанизывание»</w:t>
      </w:r>
      <w:r w:rsidR="002B299C">
        <w:rPr>
          <w:sz w:val="28"/>
          <w:szCs w:val="28"/>
        </w:rPr>
        <w:t xml:space="preserve"> </w:t>
      </w:r>
    </w:p>
    <w:p w:rsidR="00A16900" w:rsidRPr="00A16900" w:rsidRDefault="00A16900" w:rsidP="00A16900">
      <w:pPr>
        <w:numPr>
          <w:ilvl w:val="0"/>
          <w:numId w:val="4"/>
        </w:numPr>
        <w:spacing w:line="360" w:lineRule="auto"/>
        <w:ind w:right="283"/>
        <w:rPr>
          <w:sz w:val="28"/>
          <w:szCs w:val="28"/>
        </w:rPr>
      </w:pPr>
      <w:r w:rsidRPr="00A16900">
        <w:rPr>
          <w:sz w:val="28"/>
          <w:szCs w:val="28"/>
        </w:rPr>
        <w:lastRenderedPageBreak/>
        <w:t>Возьм</w:t>
      </w:r>
      <w:r>
        <w:rPr>
          <w:sz w:val="28"/>
          <w:szCs w:val="28"/>
        </w:rPr>
        <w:t>ём</w:t>
      </w:r>
      <w:r w:rsidRPr="00A16900">
        <w:rPr>
          <w:sz w:val="28"/>
          <w:szCs w:val="28"/>
        </w:rPr>
        <w:t xml:space="preserve"> брусок пластилина и воткн</w:t>
      </w:r>
      <w:r>
        <w:rPr>
          <w:sz w:val="28"/>
          <w:szCs w:val="28"/>
        </w:rPr>
        <w:t>ём</w:t>
      </w:r>
      <w:r w:rsidRPr="00A16900">
        <w:rPr>
          <w:sz w:val="28"/>
          <w:szCs w:val="28"/>
        </w:rPr>
        <w:t xml:space="preserve"> в него зубочистку, предварительно отрезав острые кончики. Предло</w:t>
      </w:r>
      <w:r>
        <w:rPr>
          <w:sz w:val="28"/>
          <w:szCs w:val="28"/>
        </w:rPr>
        <w:t>жим</w:t>
      </w:r>
      <w:r w:rsidRPr="00A16900">
        <w:rPr>
          <w:sz w:val="28"/>
          <w:szCs w:val="28"/>
        </w:rPr>
        <w:t xml:space="preserve"> реб</w:t>
      </w:r>
      <w:r>
        <w:rPr>
          <w:sz w:val="28"/>
          <w:szCs w:val="28"/>
        </w:rPr>
        <w:t>ё</w:t>
      </w:r>
      <w:r w:rsidRPr="00A16900">
        <w:rPr>
          <w:sz w:val="28"/>
          <w:szCs w:val="28"/>
        </w:rPr>
        <w:t xml:space="preserve">нку нанизывать пуговицы на необычный стерженек. </w:t>
      </w:r>
    </w:p>
    <w:p w:rsidR="00A16900" w:rsidRPr="00A16900" w:rsidRDefault="002B299C" w:rsidP="00A16900">
      <w:pPr>
        <w:numPr>
          <w:ilvl w:val="0"/>
          <w:numId w:val="4"/>
        </w:numPr>
        <w:spacing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Можно</w:t>
      </w:r>
      <w:r w:rsidR="00A16900" w:rsidRPr="00A16900">
        <w:rPr>
          <w:sz w:val="28"/>
          <w:szCs w:val="28"/>
        </w:rPr>
        <w:t xml:space="preserve"> усложни</w:t>
      </w:r>
      <w:r>
        <w:rPr>
          <w:sz w:val="28"/>
          <w:szCs w:val="28"/>
        </w:rPr>
        <w:t xml:space="preserve">ть </w:t>
      </w:r>
      <w:r w:rsidR="00A16900" w:rsidRPr="00A16900">
        <w:rPr>
          <w:sz w:val="28"/>
          <w:szCs w:val="28"/>
        </w:rPr>
        <w:t>задачу – нанизыва</w:t>
      </w:r>
      <w:r>
        <w:rPr>
          <w:sz w:val="28"/>
          <w:szCs w:val="28"/>
        </w:rPr>
        <w:t>ем</w:t>
      </w:r>
      <w:r w:rsidR="00A16900" w:rsidRPr="00A16900">
        <w:rPr>
          <w:sz w:val="28"/>
          <w:szCs w:val="28"/>
        </w:rPr>
        <w:t xml:space="preserve"> пуговицы определенного размера или цвета. Можно сделать несколько заготовок: на зубочистки, вставленные в пластилин различного цвета, нанизывать пуговицы соответствующих цветов. </w:t>
      </w:r>
    </w:p>
    <w:p w:rsidR="00A16900" w:rsidRPr="00A16900" w:rsidRDefault="00A16900" w:rsidP="00A16900">
      <w:pPr>
        <w:numPr>
          <w:ilvl w:val="0"/>
          <w:numId w:val="4"/>
        </w:numPr>
        <w:spacing w:line="360" w:lineRule="auto"/>
        <w:ind w:right="283"/>
        <w:rPr>
          <w:sz w:val="28"/>
          <w:szCs w:val="28"/>
        </w:rPr>
      </w:pPr>
      <w:r w:rsidRPr="00A16900">
        <w:rPr>
          <w:sz w:val="28"/>
          <w:szCs w:val="28"/>
        </w:rPr>
        <w:t>Воткн</w:t>
      </w:r>
      <w:r w:rsidR="002B299C">
        <w:rPr>
          <w:sz w:val="28"/>
          <w:szCs w:val="28"/>
        </w:rPr>
        <w:t>ём</w:t>
      </w:r>
      <w:r w:rsidRPr="00A16900">
        <w:rPr>
          <w:sz w:val="28"/>
          <w:szCs w:val="28"/>
        </w:rPr>
        <w:t xml:space="preserve"> зубочистки различной длины и попроси</w:t>
      </w:r>
      <w:r w:rsidR="002B299C">
        <w:rPr>
          <w:sz w:val="28"/>
          <w:szCs w:val="28"/>
        </w:rPr>
        <w:t>м</w:t>
      </w:r>
      <w:r w:rsidRPr="00A16900">
        <w:rPr>
          <w:sz w:val="28"/>
          <w:szCs w:val="28"/>
        </w:rPr>
        <w:t xml:space="preserve"> реб</w:t>
      </w:r>
      <w:r w:rsidR="002B299C">
        <w:rPr>
          <w:sz w:val="28"/>
          <w:szCs w:val="28"/>
        </w:rPr>
        <w:t>ё</w:t>
      </w:r>
      <w:r w:rsidRPr="00A16900">
        <w:rPr>
          <w:sz w:val="28"/>
          <w:szCs w:val="28"/>
        </w:rPr>
        <w:t xml:space="preserve">нка нанизать пуговицы, обратив в конце </w:t>
      </w:r>
      <w:r w:rsidR="002B299C">
        <w:rPr>
          <w:sz w:val="28"/>
          <w:szCs w:val="28"/>
        </w:rPr>
        <w:t>его</w:t>
      </w:r>
      <w:r w:rsidR="002B299C" w:rsidRPr="00A16900">
        <w:rPr>
          <w:sz w:val="28"/>
          <w:szCs w:val="28"/>
        </w:rPr>
        <w:t xml:space="preserve"> </w:t>
      </w:r>
      <w:r w:rsidRPr="00A16900">
        <w:rPr>
          <w:sz w:val="28"/>
          <w:szCs w:val="28"/>
        </w:rPr>
        <w:t>внимание на взаимосвязь длины зубочисток и количества пуговиц, нанизанных на них.</w:t>
      </w:r>
    </w:p>
    <w:p w:rsidR="00A16900" w:rsidRPr="00A16900" w:rsidRDefault="002B299C" w:rsidP="00A16900">
      <w:pPr>
        <w:numPr>
          <w:ilvl w:val="0"/>
          <w:numId w:val="4"/>
        </w:numPr>
        <w:spacing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t>По</w:t>
      </w:r>
      <w:r w:rsidR="00A16900" w:rsidRPr="00A16900">
        <w:rPr>
          <w:sz w:val="28"/>
          <w:szCs w:val="28"/>
        </w:rPr>
        <w:t>проси</w:t>
      </w:r>
      <w:r>
        <w:rPr>
          <w:sz w:val="28"/>
          <w:szCs w:val="28"/>
        </w:rPr>
        <w:t>м</w:t>
      </w:r>
      <w:r w:rsidR="00A16900" w:rsidRPr="00A16900">
        <w:rPr>
          <w:sz w:val="28"/>
          <w:szCs w:val="28"/>
        </w:rPr>
        <w:t xml:space="preserve"> </w:t>
      </w:r>
      <w:r>
        <w:rPr>
          <w:sz w:val="28"/>
          <w:szCs w:val="28"/>
        </w:rPr>
        <w:t>ребёнка</w:t>
      </w:r>
      <w:r w:rsidR="00A16900" w:rsidRPr="00A16900">
        <w:rPr>
          <w:sz w:val="28"/>
          <w:szCs w:val="28"/>
        </w:rPr>
        <w:t xml:space="preserve"> заранее высказать мнение по поводу того, наденется данная пуговка на стержень или нет, развивая тем самым его глазомер.</w:t>
      </w:r>
    </w:p>
    <w:p w:rsidR="00147C9B" w:rsidRDefault="00147C9B" w:rsidP="00147C9B">
      <w:pPr>
        <w:ind w:right="283"/>
        <w:rPr>
          <w:b/>
          <w:sz w:val="28"/>
          <w:szCs w:val="28"/>
        </w:rPr>
      </w:pPr>
    </w:p>
    <w:p w:rsidR="00147C9B" w:rsidRDefault="00147C9B" w:rsidP="00147C9B">
      <w:pPr>
        <w:spacing w:line="360" w:lineRule="auto"/>
        <w:ind w:right="283"/>
        <w:rPr>
          <w:sz w:val="28"/>
          <w:szCs w:val="28"/>
        </w:rPr>
      </w:pPr>
      <w:r w:rsidRPr="00147C9B">
        <w:rPr>
          <w:b/>
          <w:sz w:val="28"/>
          <w:szCs w:val="28"/>
        </w:rPr>
        <w:t>10. «Коврики»</w:t>
      </w:r>
      <w:r>
        <w:rPr>
          <w:sz w:val="28"/>
          <w:szCs w:val="28"/>
        </w:rPr>
        <w:t xml:space="preserve"> (развитие пространственных представлений)</w:t>
      </w:r>
    </w:p>
    <w:p w:rsidR="00147C9B" w:rsidRDefault="00147C9B" w:rsidP="00147C9B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Возьмём </w:t>
      </w:r>
      <w:r w:rsidRPr="00940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лоскуток однотонной ткани (квадратный или прямоугольный) или лист цветного картона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Выложим</w:t>
      </w:r>
      <w:r w:rsidRPr="0094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0D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атываем понятия</w:t>
      </w:r>
      <w:r w:rsidRPr="00940D5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внизу, вверху, слева, справа, в верхнем (нижнем) левом (правом) углу, в центре и т.п.</w:t>
      </w:r>
    </w:p>
    <w:p w:rsidR="00147C9B" w:rsidRDefault="00147C9B" w:rsidP="006A78C3">
      <w:pPr>
        <w:spacing w:line="360" w:lineRule="auto"/>
        <w:ind w:right="283"/>
        <w:rPr>
          <w:sz w:val="28"/>
          <w:szCs w:val="28"/>
        </w:rPr>
      </w:pPr>
    </w:p>
    <w:p w:rsidR="00147C9B" w:rsidRPr="00147C9B" w:rsidRDefault="00147C9B" w:rsidP="006A78C3">
      <w:pPr>
        <w:spacing w:line="360" w:lineRule="auto"/>
        <w:ind w:right="283"/>
        <w:rPr>
          <w:sz w:val="28"/>
          <w:szCs w:val="28"/>
        </w:rPr>
      </w:pPr>
      <w:r>
        <w:rPr>
          <w:b/>
          <w:sz w:val="28"/>
          <w:szCs w:val="28"/>
        </w:rPr>
        <w:t xml:space="preserve">11. «Выложи цифру» </w:t>
      </w:r>
      <w:r>
        <w:rPr>
          <w:sz w:val="28"/>
          <w:szCs w:val="28"/>
        </w:rPr>
        <w:t>(развитие памяти)</w:t>
      </w:r>
    </w:p>
    <w:p w:rsidR="00147C9B" w:rsidRDefault="00147C9B" w:rsidP="00147C9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 каждой цифры просим ребенка выложить соответствующее количество пуговиц.</w:t>
      </w:r>
    </w:p>
    <w:p w:rsidR="00A64B69" w:rsidRDefault="00A64B69" w:rsidP="00147C9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69" w:rsidRDefault="00A64B69" w:rsidP="00A64B69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«Выложи букву»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памяти)</w:t>
      </w:r>
    </w:p>
    <w:p w:rsidR="00A64B69" w:rsidRDefault="00A64B69" w:rsidP="00A64B69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Предложим ребёнку выложить заданную букву из пуговиц определенного цвета, формы, размера.</w:t>
      </w:r>
    </w:p>
    <w:p w:rsidR="00A64B69" w:rsidRPr="00A64B69" w:rsidRDefault="00A64B69" w:rsidP="00A64B69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F1" w:rsidRPr="00096115" w:rsidRDefault="005227F1" w:rsidP="005227F1">
      <w:pPr>
        <w:spacing w:line="360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096115">
        <w:rPr>
          <w:b/>
          <w:sz w:val="28"/>
          <w:szCs w:val="28"/>
        </w:rPr>
        <w:t>. «Кто быстрее соберёт»</w:t>
      </w:r>
    </w:p>
    <w:p w:rsidR="005227F1" w:rsidRDefault="005227F1" w:rsidP="005227F1">
      <w:pPr>
        <w:spacing w:line="360" w:lineRule="auto"/>
        <w:ind w:right="283"/>
        <w:rPr>
          <w:sz w:val="28"/>
          <w:szCs w:val="28"/>
        </w:rPr>
      </w:pPr>
      <w:r w:rsidRPr="00940D5B">
        <w:rPr>
          <w:sz w:val="28"/>
          <w:szCs w:val="28"/>
        </w:rPr>
        <w:t>По сигналу в</w:t>
      </w:r>
      <w:r>
        <w:rPr>
          <w:sz w:val="28"/>
          <w:szCs w:val="28"/>
        </w:rPr>
        <w:t>зрослог</w:t>
      </w:r>
      <w:r w:rsidRPr="00940D5B">
        <w:rPr>
          <w:sz w:val="28"/>
          <w:szCs w:val="28"/>
        </w:rPr>
        <w:t>о начина</w:t>
      </w:r>
      <w:r>
        <w:rPr>
          <w:sz w:val="28"/>
          <w:szCs w:val="28"/>
        </w:rPr>
        <w:t xml:space="preserve">ем </w:t>
      </w:r>
      <w:r w:rsidRPr="00940D5B">
        <w:rPr>
          <w:sz w:val="28"/>
          <w:szCs w:val="28"/>
        </w:rPr>
        <w:t>собирать пуговицы</w:t>
      </w:r>
      <w:r>
        <w:rPr>
          <w:sz w:val="28"/>
          <w:szCs w:val="28"/>
        </w:rPr>
        <w:t xml:space="preserve"> с ребёнком</w:t>
      </w:r>
      <w:r w:rsidRPr="00940D5B">
        <w:rPr>
          <w:sz w:val="28"/>
          <w:szCs w:val="28"/>
        </w:rPr>
        <w:t xml:space="preserve">. Собирать </w:t>
      </w:r>
      <w:r>
        <w:rPr>
          <w:sz w:val="28"/>
          <w:szCs w:val="28"/>
        </w:rPr>
        <w:t>нуж</w:t>
      </w:r>
      <w:r w:rsidRPr="00940D5B">
        <w:rPr>
          <w:sz w:val="28"/>
          <w:szCs w:val="28"/>
        </w:rPr>
        <w:t>но по одной, не сгребая все сразу. Нельзя толкать</w:t>
      </w:r>
      <w:r>
        <w:rPr>
          <w:sz w:val="28"/>
          <w:szCs w:val="28"/>
        </w:rPr>
        <w:t>ся</w:t>
      </w:r>
      <w:r w:rsidRPr="00940D5B">
        <w:rPr>
          <w:sz w:val="28"/>
          <w:szCs w:val="28"/>
        </w:rPr>
        <w:t xml:space="preserve"> или загораживать пуговицы</w:t>
      </w:r>
      <w:r>
        <w:rPr>
          <w:sz w:val="28"/>
          <w:szCs w:val="28"/>
        </w:rPr>
        <w:t xml:space="preserve"> друг от друга</w:t>
      </w:r>
      <w:r w:rsidRPr="00940D5B">
        <w:rPr>
          <w:sz w:val="28"/>
          <w:szCs w:val="28"/>
        </w:rPr>
        <w:t>. Тот, кто соберет пуговиц больше всех - победил.</w:t>
      </w:r>
    </w:p>
    <w:p w:rsidR="00A64B69" w:rsidRPr="00A64B69" w:rsidRDefault="00A64B69" w:rsidP="006A78C3">
      <w:pPr>
        <w:spacing w:line="360" w:lineRule="auto"/>
        <w:ind w:right="283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5227F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«С пальчика на пальчик» </w:t>
      </w:r>
    </w:p>
    <w:p w:rsidR="00A16900" w:rsidRDefault="00A64B69" w:rsidP="006A78C3">
      <w:pPr>
        <w:spacing w:line="360" w:lineRule="auto"/>
        <w:ind w:right="283"/>
        <w:rPr>
          <w:sz w:val="28"/>
          <w:szCs w:val="28"/>
        </w:rPr>
      </w:pPr>
      <w:r>
        <w:rPr>
          <w:sz w:val="28"/>
          <w:szCs w:val="28"/>
        </w:rPr>
        <w:lastRenderedPageBreak/>
        <w:t>Взрослый</w:t>
      </w:r>
      <w:r w:rsidRPr="00940D5B">
        <w:rPr>
          <w:sz w:val="28"/>
          <w:szCs w:val="28"/>
        </w:rPr>
        <w:t xml:space="preserve"> клад</w:t>
      </w:r>
      <w:r>
        <w:rPr>
          <w:sz w:val="28"/>
          <w:szCs w:val="28"/>
        </w:rPr>
        <w:t>ё</w:t>
      </w:r>
      <w:r w:rsidRPr="00940D5B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себе </w:t>
      </w:r>
      <w:r w:rsidRPr="00940D5B">
        <w:rPr>
          <w:sz w:val="28"/>
          <w:szCs w:val="28"/>
        </w:rPr>
        <w:t xml:space="preserve">на указательный палец пуговицу и </w:t>
      </w:r>
      <w:r>
        <w:rPr>
          <w:sz w:val="28"/>
          <w:szCs w:val="28"/>
        </w:rPr>
        <w:t xml:space="preserve">перемещает эту пуговицу на </w:t>
      </w:r>
      <w:r w:rsidR="00096115">
        <w:rPr>
          <w:sz w:val="28"/>
          <w:szCs w:val="28"/>
        </w:rPr>
        <w:t xml:space="preserve">указательный </w:t>
      </w:r>
      <w:r>
        <w:rPr>
          <w:sz w:val="28"/>
          <w:szCs w:val="28"/>
        </w:rPr>
        <w:t>палец</w:t>
      </w:r>
      <w:r w:rsidRPr="00940D5B">
        <w:rPr>
          <w:sz w:val="28"/>
          <w:szCs w:val="28"/>
        </w:rPr>
        <w:t xml:space="preserve"> </w:t>
      </w:r>
      <w:r>
        <w:rPr>
          <w:sz w:val="28"/>
          <w:szCs w:val="28"/>
        </w:rPr>
        <w:t>ребёнка</w:t>
      </w:r>
      <w:r w:rsidRPr="00940D5B">
        <w:rPr>
          <w:sz w:val="28"/>
          <w:szCs w:val="28"/>
        </w:rPr>
        <w:t>. Тот должен переместить эту пуговицу на указательный палец</w:t>
      </w:r>
      <w:r w:rsidR="00096115">
        <w:rPr>
          <w:sz w:val="28"/>
          <w:szCs w:val="28"/>
        </w:rPr>
        <w:t xml:space="preserve"> другой руки</w:t>
      </w:r>
      <w:r w:rsidRPr="00940D5B">
        <w:rPr>
          <w:sz w:val="28"/>
          <w:szCs w:val="28"/>
        </w:rPr>
        <w:t xml:space="preserve">, при этом другими </w:t>
      </w:r>
      <w:r>
        <w:rPr>
          <w:sz w:val="28"/>
          <w:szCs w:val="28"/>
        </w:rPr>
        <w:t>пальцами пользоваться нельзя.</w:t>
      </w:r>
      <w:r w:rsidR="00096115">
        <w:rPr>
          <w:sz w:val="28"/>
          <w:szCs w:val="28"/>
        </w:rPr>
        <w:t xml:space="preserve"> (То же самое повторяем со средними, безымянными пальцами и мизинцами)</w:t>
      </w:r>
    </w:p>
    <w:p w:rsidR="00096115" w:rsidRDefault="00096115" w:rsidP="006A78C3">
      <w:pPr>
        <w:spacing w:line="360" w:lineRule="auto"/>
        <w:ind w:right="283"/>
        <w:rPr>
          <w:sz w:val="28"/>
          <w:szCs w:val="28"/>
        </w:rPr>
      </w:pPr>
    </w:p>
    <w:p w:rsidR="005227F1" w:rsidRPr="005227F1" w:rsidRDefault="005227F1" w:rsidP="005227F1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27F1">
        <w:rPr>
          <w:rFonts w:ascii="Times New Roman" w:hAnsi="Times New Roman" w:cs="Times New Roman"/>
          <w:b/>
          <w:sz w:val="28"/>
          <w:szCs w:val="28"/>
        </w:rPr>
        <w:t>15. «Шнуровка»</w:t>
      </w:r>
    </w:p>
    <w:p w:rsidR="005227F1" w:rsidRDefault="005227F1" w:rsidP="005227F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Возьмём нитку (около 40 см),</w:t>
      </w:r>
      <w:r w:rsidRPr="00940D5B">
        <w:rPr>
          <w:rFonts w:ascii="Times New Roman" w:hAnsi="Times New Roman" w:cs="Times New Roman"/>
          <w:sz w:val="28"/>
          <w:szCs w:val="28"/>
        </w:rPr>
        <w:t xml:space="preserve"> по пять пуговиц с четырьмя дырочками каждая. </w:t>
      </w:r>
    </w:p>
    <w:p w:rsidR="00A64B69" w:rsidRPr="006A78C3" w:rsidRDefault="005227F1" w:rsidP="005227F1">
      <w:pPr>
        <w:spacing w:line="360" w:lineRule="auto"/>
        <w:ind w:right="283"/>
        <w:rPr>
          <w:sz w:val="28"/>
          <w:szCs w:val="28"/>
        </w:rPr>
      </w:pPr>
      <w:r w:rsidRPr="00940D5B">
        <w:rPr>
          <w:sz w:val="28"/>
          <w:szCs w:val="28"/>
        </w:rPr>
        <w:t>Задача каждого игрока - наниз</w:t>
      </w:r>
      <w:r>
        <w:rPr>
          <w:sz w:val="28"/>
          <w:szCs w:val="28"/>
        </w:rPr>
        <w:t>ыв</w:t>
      </w:r>
      <w:r w:rsidRPr="00940D5B">
        <w:rPr>
          <w:sz w:val="28"/>
          <w:szCs w:val="28"/>
        </w:rPr>
        <w:t xml:space="preserve">ать на нитку все пуговицы таким образом, чтобы нитка проходила через все дырочки. </w:t>
      </w:r>
      <w:r w:rsidRPr="00940D5B">
        <w:rPr>
          <w:sz w:val="28"/>
          <w:szCs w:val="28"/>
        </w:rPr>
        <w:br/>
      </w:r>
    </w:p>
    <w:p w:rsidR="006A78C3" w:rsidRPr="005227F1" w:rsidRDefault="006A78C3" w:rsidP="006A78C3">
      <w:pPr>
        <w:spacing w:line="360" w:lineRule="auto"/>
        <w:ind w:right="283"/>
        <w:rPr>
          <w:rFonts w:asciiTheme="majorHAnsi" w:hAnsiTheme="majorHAnsi"/>
          <w:b/>
          <w:color w:val="FF0000"/>
          <w:sz w:val="32"/>
          <w:szCs w:val="28"/>
        </w:rPr>
      </w:pPr>
      <w:r w:rsidRPr="005227F1">
        <w:rPr>
          <w:rFonts w:asciiTheme="majorHAnsi" w:hAnsiTheme="majorHAnsi"/>
          <w:b/>
          <w:color w:val="FF0000"/>
          <w:sz w:val="32"/>
          <w:szCs w:val="28"/>
        </w:rPr>
        <w:t>Организовывая игры с пуговицами, нужно помнить о том, что ребёнок может взять пуговицу в рот или засунуть её в нос. Поэтому взрослый во врем</w:t>
      </w:r>
      <w:r w:rsidR="005227F1" w:rsidRPr="005227F1">
        <w:rPr>
          <w:rFonts w:asciiTheme="majorHAnsi" w:hAnsiTheme="majorHAnsi"/>
          <w:b/>
          <w:color w:val="FF0000"/>
          <w:sz w:val="32"/>
          <w:szCs w:val="28"/>
        </w:rPr>
        <w:t>я игры должен находиться рядом!!!</w:t>
      </w:r>
    </w:p>
    <w:p w:rsidR="006A78C3" w:rsidRPr="006A78C3" w:rsidRDefault="006A78C3" w:rsidP="006A78C3">
      <w:pPr>
        <w:spacing w:line="360" w:lineRule="auto"/>
        <w:ind w:right="283"/>
        <w:rPr>
          <w:sz w:val="28"/>
          <w:szCs w:val="28"/>
        </w:rPr>
      </w:pPr>
      <w:r w:rsidRPr="006A78C3">
        <w:rPr>
          <w:sz w:val="28"/>
          <w:szCs w:val="28"/>
        </w:rPr>
        <w:t xml:space="preserve"> </w:t>
      </w:r>
    </w:p>
    <w:p w:rsidR="006A78C3" w:rsidRPr="00447CE0" w:rsidRDefault="00447CE0" w:rsidP="006A78C3">
      <w:pPr>
        <w:spacing w:line="360" w:lineRule="auto"/>
        <w:ind w:right="283"/>
        <w:rPr>
          <w:b/>
          <w:sz w:val="28"/>
          <w:szCs w:val="28"/>
        </w:rPr>
      </w:pPr>
      <w:r w:rsidRPr="00447CE0">
        <w:rPr>
          <w:b/>
          <w:sz w:val="28"/>
          <w:szCs w:val="28"/>
        </w:rPr>
        <w:t>Не</w:t>
      </w:r>
      <w:r w:rsidR="006A78C3" w:rsidRPr="00447CE0">
        <w:rPr>
          <w:b/>
          <w:sz w:val="28"/>
          <w:szCs w:val="28"/>
        </w:rPr>
        <w:t xml:space="preserve"> стоит затягивать игру. Если вы заметили, что интерес и внимание малыша начинает угасать, похвалите его и сложите пуговицы. Таким образом, игра малышу не наскучит, и с ней будут связаны только положительные эмоции. </w:t>
      </w:r>
    </w:p>
    <w:p w:rsidR="006A78C3" w:rsidRPr="006A78C3" w:rsidRDefault="006A78C3" w:rsidP="006A78C3">
      <w:pPr>
        <w:spacing w:line="360" w:lineRule="auto"/>
        <w:ind w:right="283"/>
        <w:rPr>
          <w:sz w:val="28"/>
          <w:szCs w:val="28"/>
        </w:rPr>
      </w:pPr>
      <w:r w:rsidRPr="006A78C3">
        <w:rPr>
          <w:sz w:val="28"/>
          <w:szCs w:val="28"/>
        </w:rPr>
        <w:t xml:space="preserve"> </w:t>
      </w:r>
    </w:p>
    <w:p w:rsidR="006A78C3" w:rsidRPr="006A78C3" w:rsidRDefault="006A78C3" w:rsidP="006A78C3">
      <w:pPr>
        <w:spacing w:line="360" w:lineRule="auto"/>
        <w:ind w:right="283"/>
        <w:rPr>
          <w:sz w:val="28"/>
          <w:szCs w:val="28"/>
        </w:rPr>
      </w:pPr>
      <w:r w:rsidRPr="006A78C3">
        <w:rPr>
          <w:i/>
          <w:sz w:val="28"/>
          <w:szCs w:val="28"/>
        </w:rPr>
        <w:t xml:space="preserve"> </w:t>
      </w:r>
    </w:p>
    <w:p w:rsidR="00447CE0" w:rsidRPr="00905088" w:rsidRDefault="00447CE0" w:rsidP="00447CE0">
      <w:pPr>
        <w:ind w:left="-567" w:right="141"/>
        <w:jc w:val="right"/>
        <w:rPr>
          <w:i/>
          <w:sz w:val="28"/>
          <w:szCs w:val="20"/>
        </w:rPr>
      </w:pPr>
    </w:p>
    <w:p w:rsidR="00447CE0" w:rsidRPr="00905088" w:rsidRDefault="00447CE0" w:rsidP="00447CE0">
      <w:pPr>
        <w:ind w:left="-567" w:right="141"/>
        <w:jc w:val="right"/>
        <w:rPr>
          <w:i/>
          <w:sz w:val="28"/>
          <w:szCs w:val="20"/>
        </w:rPr>
      </w:pPr>
    </w:p>
    <w:p w:rsidR="00447CE0" w:rsidRPr="00905088" w:rsidRDefault="00447CE0" w:rsidP="00447CE0">
      <w:pPr>
        <w:ind w:left="-567" w:right="141"/>
        <w:jc w:val="right"/>
        <w:rPr>
          <w:i/>
          <w:sz w:val="28"/>
          <w:szCs w:val="20"/>
        </w:rPr>
      </w:pPr>
    </w:p>
    <w:p w:rsidR="00447CE0" w:rsidRPr="00905088" w:rsidRDefault="00447CE0" w:rsidP="00447CE0">
      <w:pPr>
        <w:ind w:left="-567" w:right="141"/>
        <w:jc w:val="right"/>
        <w:rPr>
          <w:i/>
          <w:sz w:val="28"/>
          <w:szCs w:val="20"/>
        </w:rPr>
      </w:pPr>
    </w:p>
    <w:p w:rsidR="00447CE0" w:rsidRPr="00905088" w:rsidRDefault="00447CE0" w:rsidP="00447CE0">
      <w:pPr>
        <w:ind w:left="-567" w:right="141"/>
        <w:jc w:val="right"/>
        <w:rPr>
          <w:i/>
          <w:sz w:val="28"/>
          <w:szCs w:val="20"/>
        </w:rPr>
      </w:pPr>
    </w:p>
    <w:p w:rsidR="00447CE0" w:rsidRDefault="00447CE0" w:rsidP="00447CE0">
      <w:pPr>
        <w:ind w:left="-567" w:right="141"/>
        <w:jc w:val="right"/>
      </w:pPr>
      <w:r w:rsidRPr="00FD3438">
        <w:rPr>
          <w:i/>
          <w:sz w:val="28"/>
          <w:szCs w:val="20"/>
        </w:rPr>
        <w:t>Материал с сайта - https://</w:t>
      </w:r>
      <w:r>
        <w:rPr>
          <w:i/>
          <w:sz w:val="28"/>
          <w:szCs w:val="20"/>
          <w:lang w:val="en-US"/>
        </w:rPr>
        <w:t>infourok</w:t>
      </w:r>
      <w:r w:rsidRPr="00FD3438">
        <w:rPr>
          <w:i/>
          <w:sz w:val="28"/>
          <w:szCs w:val="20"/>
        </w:rPr>
        <w:t>.ru</w:t>
      </w:r>
    </w:p>
    <w:p w:rsidR="006A78C3" w:rsidRPr="006A78C3" w:rsidRDefault="006A78C3" w:rsidP="00447CE0">
      <w:pPr>
        <w:spacing w:line="360" w:lineRule="auto"/>
        <w:ind w:right="283"/>
        <w:jc w:val="right"/>
        <w:rPr>
          <w:sz w:val="28"/>
          <w:szCs w:val="28"/>
        </w:rPr>
      </w:pPr>
    </w:p>
    <w:sectPr w:rsidR="006A78C3" w:rsidRPr="006A78C3" w:rsidSect="006A78C3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943DC"/>
    <w:multiLevelType w:val="hybridMultilevel"/>
    <w:tmpl w:val="B02C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4635A"/>
    <w:multiLevelType w:val="hybridMultilevel"/>
    <w:tmpl w:val="8DF8C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A5AAE"/>
    <w:multiLevelType w:val="hybridMultilevel"/>
    <w:tmpl w:val="1006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649E2"/>
    <w:multiLevelType w:val="hybridMultilevel"/>
    <w:tmpl w:val="44A0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3D"/>
    <w:rsid w:val="00024D16"/>
    <w:rsid w:val="0004061C"/>
    <w:rsid w:val="00096115"/>
    <w:rsid w:val="00147C9B"/>
    <w:rsid w:val="001B303D"/>
    <w:rsid w:val="002B299C"/>
    <w:rsid w:val="00447CE0"/>
    <w:rsid w:val="005227F1"/>
    <w:rsid w:val="006A78C3"/>
    <w:rsid w:val="00742866"/>
    <w:rsid w:val="00905088"/>
    <w:rsid w:val="009A48A2"/>
    <w:rsid w:val="00A16900"/>
    <w:rsid w:val="00A6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7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8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C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48A2"/>
    <w:pPr>
      <w:ind w:left="720"/>
      <w:contextualSpacing/>
    </w:pPr>
  </w:style>
  <w:style w:type="paragraph" w:styleId="a6">
    <w:name w:val="No Spacing"/>
    <w:uiPriority w:val="1"/>
    <w:qFormat/>
    <w:rsid w:val="002B29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7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8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C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48A2"/>
    <w:pPr>
      <w:ind w:left="720"/>
      <w:contextualSpacing/>
    </w:pPr>
  </w:style>
  <w:style w:type="paragraph" w:styleId="a6">
    <w:name w:val="No Spacing"/>
    <w:uiPriority w:val="1"/>
    <w:qFormat/>
    <w:rsid w:val="002B2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НИКИФОРОВЫ</dc:creator>
  <cp:keywords/>
  <dc:description/>
  <cp:lastModifiedBy>Пользователь</cp:lastModifiedBy>
  <cp:revision>4</cp:revision>
  <dcterms:created xsi:type="dcterms:W3CDTF">2020-04-21T10:49:00Z</dcterms:created>
  <dcterms:modified xsi:type="dcterms:W3CDTF">2020-04-21T14:51:00Z</dcterms:modified>
</cp:coreProperties>
</file>