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3" w:rsidRPr="00490CF1" w:rsidRDefault="008B0103" w:rsidP="00490CF1">
      <w:pPr>
        <w:jc w:val="center"/>
        <w:rPr>
          <w:b/>
          <w:bCs/>
          <w:sz w:val="28"/>
          <w:szCs w:val="28"/>
        </w:rPr>
      </w:pPr>
      <w:r w:rsidRPr="00490CF1">
        <w:rPr>
          <w:b/>
          <w:bCs/>
          <w:sz w:val="28"/>
          <w:szCs w:val="28"/>
        </w:rPr>
        <w:t>Вырастить читателя: трудно или просто?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0CF1">
        <w:rPr>
          <w:sz w:val="28"/>
          <w:szCs w:val="28"/>
        </w:rPr>
        <w:t xml:space="preserve">Ваш ребёнок скоро станет первоклассником. От того, как сложится первый год вашего малыша в школе, во многом зависит и вся последующая его </w:t>
      </w:r>
      <w:r>
        <w:rPr>
          <w:sz w:val="28"/>
          <w:szCs w:val="28"/>
        </w:rPr>
        <w:t>школьная судьба.</w:t>
      </w:r>
      <w:r w:rsidRPr="00490CF1">
        <w:rPr>
          <w:sz w:val="28"/>
          <w:szCs w:val="28"/>
        </w:rPr>
        <w:t xml:space="preserve"> Можем ли мы помочь в этом ребёнку? Сегодня мы поговор</w:t>
      </w:r>
      <w:r>
        <w:rPr>
          <w:sz w:val="28"/>
          <w:szCs w:val="28"/>
        </w:rPr>
        <w:t>им о том,</w:t>
      </w:r>
      <w:r w:rsidRPr="00490CF1">
        <w:rPr>
          <w:sz w:val="28"/>
          <w:szCs w:val="28"/>
        </w:rPr>
        <w:t xml:space="preserve"> как вырастить ребёнка читателем.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 xml:space="preserve">Зачастую родителей и педагогов беспокоят недостатки произносительной стороны речи ребёнка. Если звуки поставлены, ребёнок говорит чисто, большинство педагогов и родителей убеждены в отсутствии у ребёнка речевых проблем. А если будущий первоклассник ещё и читает «по слогам» (часто непродуктивным скандированным чтением), считается, что он вполне готов к школьному обучению.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 xml:space="preserve">Практика школьных логопедов показывает, что очень часто дети, владеющие таким чтением, пребывают на этом уровне развития процесса чтения очень долго. К концу обучения в первом классе скорость чтения такого ребёнка остаётся низкой, понимание прочитанного недостаточным. К тому же многие дети испытывают трудности восприятия информации на слух; не слушают чтения учителя и других детей, нуждаются в неоднократном или индивидуальном повторении инструкции к заданию. </w:t>
      </w:r>
      <w:r>
        <w:rPr>
          <w:sz w:val="28"/>
          <w:szCs w:val="28"/>
        </w:rPr>
        <w:t xml:space="preserve">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 xml:space="preserve">К сожалению, проблема сама собой не устраняется и на дальнейших этапах развития ребёнка. Часть детей, прочитав инструкцию к упражнению в учебнике, не знают, что им следует делать, как выполнять задание, а значит, они не поняли прочитанного.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 xml:space="preserve">Изучение особенностей семейного воспитания показывает, что во многих семьях при видимом благополучии и достатке внимание, уделяемое воспитанию детей, направлено в основном на обеспечение их всевозможными электронными игрушками, «развивающими» (в лучшем случае) компьютерными играми, мультфильмами и т.п. Речевое общение в семье зачастую сведено к минимуму, что, безусловно, сказывается на речевом развитии ребёнка.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>Многие мамы очень удивляются, когда специалист рекомендует им читать детям школьного возраста вслух книги. Оказывается, до этого они слышали только совет «заставлять» ребёнка читать самого. Но ведь возможности маленького читателя с трудностями формирования навыка чтения очень невелики. Ребёнок быстро утомляется, получает очень мало информации из проч</w:t>
      </w:r>
      <w:r>
        <w:rPr>
          <w:sz w:val="28"/>
          <w:szCs w:val="28"/>
        </w:rPr>
        <w:t xml:space="preserve">итанного.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490CF1">
        <w:rPr>
          <w:sz w:val="28"/>
          <w:szCs w:val="28"/>
        </w:rPr>
        <w:t>ри отсутствии информационного дефицита в современных условиях, когда информация подается в наиболее просто</w:t>
      </w:r>
      <w:r>
        <w:rPr>
          <w:sz w:val="28"/>
          <w:szCs w:val="28"/>
        </w:rPr>
        <w:t>й, наглядной форме (телевидение,</w:t>
      </w:r>
      <w:r w:rsidRPr="00490CF1">
        <w:rPr>
          <w:sz w:val="28"/>
          <w:szCs w:val="28"/>
        </w:rPr>
        <w:t xml:space="preserve"> компьютерные игры) к началу обучения чтению и письму многие дети не умеют воспринимать в полном объёме речевую информацию, что не способствует переходу к словесно-</w:t>
      </w:r>
      <w:r>
        <w:rPr>
          <w:sz w:val="28"/>
          <w:szCs w:val="28"/>
        </w:rPr>
        <w:t>логичес</w:t>
      </w:r>
      <w:r w:rsidRPr="00490CF1">
        <w:rPr>
          <w:sz w:val="28"/>
          <w:szCs w:val="28"/>
        </w:rPr>
        <w:t>кому мышлению. В то же время самые простые рекомендации, вовремя и систематически выполняемые родителями, могут значительно облегчить ребенку процесс становления навыка чтен</w:t>
      </w:r>
      <w:r>
        <w:rPr>
          <w:sz w:val="28"/>
          <w:szCs w:val="28"/>
        </w:rPr>
        <w:t>ия. Ребёнку, недостаточно хорошо</w:t>
      </w:r>
      <w:r w:rsidRPr="00490CF1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итающему (в том числе и школьного </w:t>
      </w:r>
      <w:r w:rsidRPr="00490CF1">
        <w:rPr>
          <w:sz w:val="28"/>
          <w:szCs w:val="28"/>
        </w:rPr>
        <w:t xml:space="preserve">возраста), обязательно следует читать вслух ежедневно, хотя бы понемногу.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>Прочитанное необходимо обсуждать с ребёнком. Следует обязательно выяснить, как ребёнок понял то, что ему прочитали. Это можно сделать с помощью вопр</w:t>
      </w:r>
      <w:r>
        <w:rPr>
          <w:sz w:val="28"/>
          <w:szCs w:val="28"/>
        </w:rPr>
        <w:t>осов по содержанию текста.</w:t>
      </w:r>
      <w:r w:rsidRPr="00490CF1">
        <w:rPr>
          <w:sz w:val="28"/>
          <w:szCs w:val="28"/>
        </w:rPr>
        <w:t xml:space="preserve"> Вопросы должны быть сформулированы так, чтобы не разру</w:t>
      </w:r>
      <w:r>
        <w:rPr>
          <w:sz w:val="28"/>
          <w:szCs w:val="28"/>
        </w:rPr>
        <w:t>шить интерес ребёнка к чтению</w:t>
      </w:r>
      <w:r w:rsidRPr="00490CF1">
        <w:rPr>
          <w:sz w:val="28"/>
          <w:szCs w:val="28"/>
        </w:rPr>
        <w:t>. Выяснить</w:t>
      </w:r>
      <w:r>
        <w:rPr>
          <w:sz w:val="28"/>
          <w:szCs w:val="28"/>
        </w:rPr>
        <w:t xml:space="preserve">, насколько хорошо ребёнок понял </w:t>
      </w:r>
      <w:r w:rsidRPr="00490CF1">
        <w:rPr>
          <w:sz w:val="28"/>
          <w:szCs w:val="28"/>
        </w:rPr>
        <w:t xml:space="preserve">текст, можно, спросив, что понравилось ему и что его встревожило, что думает о поведении героев, о причинах того или иного их поступка. Предваряя каждое последующее чтение, следует попросить ребенка припомнить содержание прочитанного ранее. В зависимости от уровня речевого развития ребёнка, наличия времени, желания можно предложить рассказать о том, какие события произошли с героями произведения ранее, или задать один-два уточняющих вопроса, которые требовали бы от ребёнка припоминания или анализа </w:t>
      </w:r>
      <w:r>
        <w:rPr>
          <w:sz w:val="28"/>
          <w:szCs w:val="28"/>
        </w:rPr>
        <w:t xml:space="preserve">ситуации. </w:t>
      </w:r>
      <w:r w:rsidRPr="00490CF1">
        <w:rPr>
          <w:sz w:val="28"/>
          <w:szCs w:val="28"/>
        </w:rPr>
        <w:t xml:space="preserve">Многие родители говорят, что ребёнок запоминает всё, что не нужно, и не может запомнить простейшую, но не очень интересную ему информацию. Став школьником, такой малыш, скорее всего, будет с большим трудом заучивать правила или таблицу умножения.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>Утром, до ухода в детский сад, расскажите ребёнку простую пословицу, разъяснив её смысл (выучите забавную загадку, смешное двустишие), предупредив, что вечером он получит приз, если припомнит загадку или пословицу в точности. Это поможет ребёнку научиться произвольно запоминать нужную информацию и длительно удерживать её в памяти. А если ребёнок воспроизводит заученное на следующий день или через несколько д</w:t>
      </w:r>
      <w:r>
        <w:rPr>
          <w:sz w:val="28"/>
          <w:szCs w:val="28"/>
        </w:rPr>
        <w:t xml:space="preserve">ней - обязательно поощрите.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</w:t>
      </w:r>
      <w:r w:rsidRPr="00490CF1">
        <w:rPr>
          <w:sz w:val="28"/>
          <w:szCs w:val="28"/>
        </w:rPr>
        <w:t xml:space="preserve">но научить ребёнка запоминать зрительную информацию. Предложите ему вспомнить в деталях, что нарисовано на картинке в любимой книге. Кто находится рядом с персонажем, что он держит в руке? Возможно, вашему ребёнку понравится придумывание рифм, подбор ритмически организованных строк к уже готовой рифме. Чувство ритма и умение правильно угадывать конец слова - очень важные умения для будущего читателя. Чем успешнее ребёнок справляется с игровыми заданиями, тем меньше трудностей возникнет у него в обучении чтению.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>Ребёнок, начинающий читать, нуждается в том, чтобы взрослые формировали круг его чтения, помогали в выборе соответствующих книг. Шрифт должен быть достаточно крупным, на книжной странице желател</w:t>
      </w:r>
      <w:bookmarkStart w:id="0" w:name="_GoBack"/>
      <w:bookmarkEnd w:id="0"/>
      <w:r w:rsidRPr="00490CF1">
        <w:rPr>
          <w:sz w:val="28"/>
          <w:szCs w:val="28"/>
        </w:rPr>
        <w:t xml:space="preserve">ьно оптимальное соотношение картинки и текста. Содержание книги должно быть понятным ребёнку и в то же время интересным ему. Не всегда отсылка к возрастной категории читателей, указанная в книге, например, «Для младшего школьного возраста», может быть ориентиром при выборе книги. Лучше выбирать книги для чтения в соответствии с интересами и уровнем развития ребёнка (для более младшего или старшего возраста).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 xml:space="preserve">Ребёнку, имеющему трудности в формировании чтения, желательно ограничить компьютерные игры (не в наказание, а заменив их живым общением </w:t>
      </w:r>
      <w:r>
        <w:rPr>
          <w:sz w:val="28"/>
          <w:szCs w:val="28"/>
        </w:rPr>
        <w:t>с родителями). Если родители хот</w:t>
      </w:r>
      <w:r w:rsidRPr="00490CF1">
        <w:rPr>
          <w:sz w:val="28"/>
          <w:szCs w:val="28"/>
        </w:rPr>
        <w:t>ят, чтобы их ребёнок не испытывал затруднений в чтении, следует помнить</w:t>
      </w:r>
      <w:r>
        <w:rPr>
          <w:sz w:val="28"/>
          <w:szCs w:val="28"/>
        </w:rPr>
        <w:t>, что самое важное - не выучить</w:t>
      </w:r>
      <w:r w:rsidRPr="00490CF1">
        <w:rPr>
          <w:sz w:val="28"/>
          <w:szCs w:val="28"/>
        </w:rPr>
        <w:t xml:space="preserve"> буквы как можно раньше (в три-четыре года). Самое важное - чтобы психика ребёнка (его произвольное внимание, слуховое и зрительное восприятие, ориентировка в пространстве, координация движений глаз, память, мышление, понимание речи и собственная активная речь, связная, грамматически правильная) дозрела до чтения. А для этого дошкольнику следует предоставлять возможности для всестороннего развития указанных процессов.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 xml:space="preserve">Чрезвычайно важны все дошкольные игры (не только настольные, дидактические, компьютерные), но и зачастую необоснованно забытые мячи, скакалки, двухколёсные велосипеды.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CF1">
        <w:rPr>
          <w:sz w:val="28"/>
          <w:szCs w:val="28"/>
        </w:rPr>
        <w:t xml:space="preserve">Актуальны игры с правилами, сюжетно-ролевые игры, на которые в дошкольной практике почти не остаётся времени. В них дошкольник учится выполнять принятые правила, выстраивать своё поведение в соответствии с условиями и ситуацией, принимать решение, следовать избранной роли, координированно двигаться. Это важнейшие для школьного обучения умения. </w:t>
      </w:r>
    </w:p>
    <w:p w:rsidR="008B0103" w:rsidRDefault="008B0103" w:rsidP="00490CF1">
      <w:pPr>
        <w:spacing w:after="0" w:line="240" w:lineRule="auto"/>
        <w:jc w:val="both"/>
        <w:rPr>
          <w:sz w:val="28"/>
          <w:szCs w:val="28"/>
        </w:rPr>
      </w:pPr>
    </w:p>
    <w:p w:rsidR="008B0103" w:rsidRDefault="008B0103" w:rsidP="00BD3E3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учитель-логопед Осипова Е.В.</w:t>
      </w:r>
    </w:p>
    <w:p w:rsidR="008B0103" w:rsidRDefault="008B0103" w:rsidP="00BD3E37">
      <w:pPr>
        <w:jc w:val="right"/>
        <w:rPr>
          <w:sz w:val="28"/>
          <w:szCs w:val="28"/>
        </w:rPr>
      </w:pPr>
      <w:r>
        <w:rPr>
          <w:sz w:val="28"/>
          <w:szCs w:val="28"/>
        </w:rPr>
        <w:t>По методическому пособию Н.Н.Посысоева, Г.В.Отрошко ,Е.С. Червяковой</w:t>
      </w:r>
    </w:p>
    <w:p w:rsidR="008B0103" w:rsidRDefault="008B0103" w:rsidP="00BD3E37">
      <w:pPr>
        <w:jc w:val="right"/>
        <w:rPr>
          <w:sz w:val="28"/>
          <w:szCs w:val="28"/>
        </w:rPr>
      </w:pPr>
      <w:r>
        <w:rPr>
          <w:sz w:val="28"/>
          <w:szCs w:val="28"/>
        </w:rPr>
        <w:t>«Работа учителя-логопеда ДОУ с родителями детей, имеющих речевые нарушения»</w:t>
      </w:r>
    </w:p>
    <w:p w:rsidR="008B0103" w:rsidRPr="00490CF1" w:rsidRDefault="008B0103" w:rsidP="00DD1D52">
      <w:pPr>
        <w:spacing w:after="0" w:line="240" w:lineRule="auto"/>
        <w:jc w:val="right"/>
        <w:rPr>
          <w:sz w:val="28"/>
          <w:szCs w:val="28"/>
        </w:rPr>
      </w:pPr>
    </w:p>
    <w:sectPr w:rsidR="008B0103" w:rsidRPr="00490CF1" w:rsidSect="00A1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F1"/>
    <w:rsid w:val="0011267A"/>
    <w:rsid w:val="00215A01"/>
    <w:rsid w:val="0029056F"/>
    <w:rsid w:val="00293BDA"/>
    <w:rsid w:val="00490CF1"/>
    <w:rsid w:val="00533ACF"/>
    <w:rsid w:val="0065739F"/>
    <w:rsid w:val="006F53F7"/>
    <w:rsid w:val="00747E37"/>
    <w:rsid w:val="00824BCB"/>
    <w:rsid w:val="008B0103"/>
    <w:rsid w:val="00A1717B"/>
    <w:rsid w:val="00A91507"/>
    <w:rsid w:val="00B84BDB"/>
    <w:rsid w:val="00BD3E37"/>
    <w:rsid w:val="00D2021F"/>
    <w:rsid w:val="00DD1D52"/>
    <w:rsid w:val="00E85991"/>
    <w:rsid w:val="00F6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7B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1019</Words>
  <Characters>5814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Татьяна</cp:lastModifiedBy>
  <cp:revision>5</cp:revision>
  <dcterms:created xsi:type="dcterms:W3CDTF">2019-04-17T15:17:00Z</dcterms:created>
  <dcterms:modified xsi:type="dcterms:W3CDTF">2019-04-29T05:22:00Z</dcterms:modified>
</cp:coreProperties>
</file>