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40F0" w:rsidRDefault="00F240F0" w:rsidP="00F240F0">
      <w:pPr>
        <w:jc w:val="center"/>
        <w:rPr>
          <w:b/>
          <w:bCs/>
          <w:sz w:val="28"/>
          <w:szCs w:val="28"/>
        </w:rPr>
      </w:pPr>
      <w:r w:rsidRPr="00F240F0">
        <w:rPr>
          <w:b/>
          <w:bCs/>
          <w:sz w:val="28"/>
          <w:szCs w:val="28"/>
        </w:rPr>
        <w:t>Простые и интересные занятия на развитие логики, внимания, мышления для ребенка 2-3 лет.</w:t>
      </w:r>
    </w:p>
    <w:p w:rsidR="00971CA7" w:rsidRPr="00F240F0" w:rsidRDefault="00F240F0" w:rsidP="00F240F0">
      <w:pPr>
        <w:jc w:val="center"/>
        <w:rPr>
          <w:i/>
          <w:iCs/>
          <w:sz w:val="28"/>
          <w:szCs w:val="28"/>
        </w:rPr>
      </w:pPr>
      <w:r w:rsidRPr="00F240F0">
        <w:rPr>
          <w:i/>
          <w:iCs/>
          <w:sz w:val="28"/>
          <w:szCs w:val="28"/>
        </w:rPr>
        <w:t>Раннее развитие мозговой активности - залог успеха в учебе.</w:t>
      </w:r>
    </w:p>
    <w:p w:rsidR="00225F2E" w:rsidRPr="00225F2E" w:rsidRDefault="00225F2E" w:rsidP="00225F2E">
      <w:r w:rsidRPr="00225F2E">
        <w:rPr>
          <w:b/>
          <w:bCs/>
        </w:rPr>
        <w:t>Игра «Как ходит и пост петушок, как бегает и лает собачка».</w:t>
      </w:r>
    </w:p>
    <w:p w:rsidR="00225F2E" w:rsidRPr="00225F2E" w:rsidRDefault="00225F2E" w:rsidP="00225F2E">
      <w:r w:rsidRPr="00225F2E">
        <w:rPr>
          <w:i/>
          <w:iCs/>
        </w:rPr>
        <w:t>Цель</w:t>
      </w:r>
      <w:r w:rsidRPr="00225F2E">
        <w:t>: развивать предметную и игровую деятельности, кругозор и образное мышление, речевой аппарат и звукоподражание.</w:t>
      </w:r>
    </w:p>
    <w:p w:rsidR="00225F2E" w:rsidRPr="00225F2E" w:rsidRDefault="00225F2E" w:rsidP="00225F2E">
      <w:r w:rsidRPr="00225F2E">
        <w:rPr>
          <w:i/>
          <w:iCs/>
        </w:rPr>
        <w:t>Игровой материал и наглядные пособия</w:t>
      </w:r>
      <w:r w:rsidRPr="00225F2E">
        <w:t>: игрушечные петушок и собачка.</w:t>
      </w:r>
    </w:p>
    <w:p w:rsidR="00225F2E" w:rsidRPr="00225F2E" w:rsidRDefault="00225F2E" w:rsidP="00225F2E">
      <w:r w:rsidRPr="00225F2E">
        <w:rPr>
          <w:i/>
          <w:iCs/>
        </w:rPr>
        <w:t>Описание</w:t>
      </w:r>
      <w:r w:rsidRPr="00225F2E">
        <w:t xml:space="preserve">: дети рассаживаются по кругу. </w:t>
      </w:r>
      <w:r w:rsidR="003E00E0">
        <w:t>П</w:t>
      </w:r>
      <w:r w:rsidRPr="00225F2E">
        <w:t>оказ</w:t>
      </w:r>
      <w:r w:rsidR="003E00E0">
        <w:t>ать</w:t>
      </w:r>
      <w:r w:rsidRPr="00225F2E">
        <w:t xml:space="preserve"> игрушечного петушка (собачку), обра</w:t>
      </w:r>
      <w:r w:rsidR="003E00E0">
        <w:t xml:space="preserve">тить </w:t>
      </w:r>
      <w:r w:rsidRPr="00225F2E">
        <w:t>внимание на то, какой он красивый, показ</w:t>
      </w:r>
      <w:r w:rsidR="003E00E0">
        <w:t>ать</w:t>
      </w:r>
      <w:r w:rsidRPr="00225F2E">
        <w:t xml:space="preserve">, как ходит петушок (бегает собачка), как поет (лает). «Петушок» подходит к ребенку, ребенок воспроизводит движения «петушка» и </w:t>
      </w:r>
      <w:proofErr w:type="spellStart"/>
      <w:r w:rsidRPr="00225F2E">
        <w:t>звукоподражает</w:t>
      </w:r>
      <w:proofErr w:type="spellEnd"/>
      <w:r w:rsidRPr="00225F2E">
        <w:t>.</w:t>
      </w:r>
    </w:p>
    <w:p w:rsidR="00225F2E" w:rsidRPr="00225F2E" w:rsidRDefault="00225F2E" w:rsidP="00225F2E">
      <w:r w:rsidRPr="00225F2E">
        <w:rPr>
          <w:b/>
          <w:bCs/>
        </w:rPr>
        <w:t>Игра «Сборные матрешки».</w:t>
      </w:r>
    </w:p>
    <w:p w:rsidR="00225F2E" w:rsidRPr="00225F2E" w:rsidRDefault="00225F2E" w:rsidP="00225F2E">
      <w:r w:rsidRPr="00225F2E">
        <w:rPr>
          <w:i/>
          <w:iCs/>
        </w:rPr>
        <w:t>Цели</w:t>
      </w:r>
      <w:r w:rsidRPr="00225F2E">
        <w:t>: развивать умение различать верх и низ предмета, координировать мелкие движения кисти руки; обогащать словарный запас.</w:t>
      </w:r>
    </w:p>
    <w:p w:rsidR="00225F2E" w:rsidRPr="00225F2E" w:rsidRDefault="00225F2E" w:rsidP="00225F2E">
      <w:r w:rsidRPr="00225F2E">
        <w:rPr>
          <w:i/>
          <w:iCs/>
        </w:rPr>
        <w:t>Игровой материал и наглядные пособия</w:t>
      </w:r>
      <w:r w:rsidRPr="00225F2E">
        <w:t>: двух- или трехместные матрешки с яркой раскраской.</w:t>
      </w:r>
    </w:p>
    <w:p w:rsidR="00225F2E" w:rsidRPr="00225F2E" w:rsidRDefault="00225F2E" w:rsidP="00225F2E">
      <w:r w:rsidRPr="00225F2E">
        <w:rPr>
          <w:i/>
          <w:iCs/>
        </w:rPr>
        <w:t>Описание</w:t>
      </w:r>
      <w:r w:rsidR="003E00E0" w:rsidRPr="00225F2E">
        <w:t xml:space="preserve">: </w:t>
      </w:r>
      <w:r w:rsidR="003E00E0">
        <w:t>предложить</w:t>
      </w:r>
      <w:r w:rsidRPr="00225F2E">
        <w:t xml:space="preserve"> рассмотреть двух- или трехместных матрешек и объясн</w:t>
      </w:r>
      <w:r w:rsidR="003E00E0">
        <w:t>ить</w:t>
      </w:r>
      <w:r w:rsidRPr="00225F2E">
        <w:t xml:space="preserve">, что их надо разобрать и правильно собрать: вложить меньшую в большую, соблюдая правильное положение (головкой вверх). Далее вместе с </w:t>
      </w:r>
      <w:r w:rsidR="003E00E0">
        <w:t>ребенком</w:t>
      </w:r>
      <w:r w:rsidRPr="00225F2E">
        <w:t xml:space="preserve"> рассмотреть матрешек и задать наводящие вопросы: «Покажите, где расположена голова у матрешки? Значит, это верхняя часть матрешки. А где же нижняя часть матрешки? Конечно, там, где кармашек на платье». И т. д.</w:t>
      </w:r>
    </w:p>
    <w:p w:rsidR="00225F2E" w:rsidRPr="00225F2E" w:rsidRDefault="00225F2E" w:rsidP="00225F2E">
      <w:r w:rsidRPr="00225F2E">
        <w:rPr>
          <w:b/>
          <w:bCs/>
        </w:rPr>
        <w:t>Игра «Игрушки разбежались».</w:t>
      </w:r>
    </w:p>
    <w:p w:rsidR="00225F2E" w:rsidRPr="00225F2E" w:rsidRDefault="00225F2E" w:rsidP="00225F2E">
      <w:r w:rsidRPr="00225F2E">
        <w:rPr>
          <w:i/>
          <w:iCs/>
        </w:rPr>
        <w:t>Цель</w:t>
      </w:r>
      <w:r w:rsidRPr="00225F2E">
        <w:t>: развивать память, внимание.</w:t>
      </w:r>
    </w:p>
    <w:p w:rsidR="00225F2E" w:rsidRPr="00225F2E" w:rsidRDefault="00225F2E" w:rsidP="00225F2E">
      <w:r w:rsidRPr="00225F2E">
        <w:rPr>
          <w:i/>
          <w:iCs/>
        </w:rPr>
        <w:t>Игровой материал и наглядные пособия:</w:t>
      </w:r>
      <w:r w:rsidRPr="00225F2E">
        <w:t xml:space="preserve"> игрушки.</w:t>
      </w:r>
    </w:p>
    <w:p w:rsidR="00225F2E" w:rsidRPr="00225F2E" w:rsidRDefault="00225F2E" w:rsidP="00225F2E">
      <w:r w:rsidRPr="00225F2E">
        <w:rPr>
          <w:i/>
          <w:iCs/>
        </w:rPr>
        <w:t>Описание:</w:t>
      </w:r>
      <w:r w:rsidRPr="00225F2E">
        <w:t xml:space="preserve"> подобрать несколько предметов для игры, например: машину, несколько кубиков, кукольную мебель. Рассмотреть их вместе с ребенком, определить, как хотите с ними поиграть. Объяснить, что нужно построить дом для куклы Кати и поставить там мебель. Предложить ребенку выйти в другую комнату. Разложить все выбранные предметы в разные места. Позвать ребенка и сообщить ему, что все игрушки разбежались и вы не можете их найти. Пусть ребенок вспомнит, во что собирались играть, и найдет ваши игрушки:</w:t>
      </w:r>
    </w:p>
    <w:p w:rsidR="00225F2E" w:rsidRPr="00225F2E" w:rsidRDefault="00225F2E" w:rsidP="00225F2E">
      <w:r w:rsidRPr="00225F2E">
        <w:rPr>
          <w:b/>
          <w:bCs/>
        </w:rPr>
        <w:t>Игра «Экскурсия по дому».</w:t>
      </w:r>
    </w:p>
    <w:p w:rsidR="00225F2E" w:rsidRPr="00225F2E" w:rsidRDefault="00225F2E" w:rsidP="00225F2E">
      <w:r w:rsidRPr="00225F2E">
        <w:rPr>
          <w:i/>
          <w:iCs/>
        </w:rPr>
        <w:t>Цель:</w:t>
      </w:r>
      <w:r w:rsidRPr="00225F2E">
        <w:t xml:space="preserve"> развивать речь, память, внимание.</w:t>
      </w:r>
    </w:p>
    <w:p w:rsidR="00225F2E" w:rsidRPr="00225F2E" w:rsidRDefault="00225F2E" w:rsidP="00225F2E">
      <w:r w:rsidRPr="00225F2E">
        <w:rPr>
          <w:i/>
          <w:iCs/>
        </w:rPr>
        <w:t>Описание</w:t>
      </w:r>
      <w:r w:rsidR="00F240F0" w:rsidRPr="00225F2E">
        <w:t xml:space="preserve">: </w:t>
      </w:r>
      <w:r w:rsidR="00F240F0">
        <w:t>показать</w:t>
      </w:r>
      <w:r w:rsidRPr="00225F2E">
        <w:t xml:space="preserve"> куклу, рассказ</w:t>
      </w:r>
      <w:r w:rsidR="003E00E0">
        <w:t>ать</w:t>
      </w:r>
      <w:r w:rsidRPr="00225F2E">
        <w:t>, что кукле Любе надоело жить в своем кукольном домике, она хочет отправиться в «путешествие» по всей комнате.</w:t>
      </w:r>
    </w:p>
    <w:p w:rsidR="00225F2E" w:rsidRPr="00225F2E" w:rsidRDefault="00225F2E" w:rsidP="00225F2E">
      <w:r w:rsidRPr="00225F2E">
        <w:t>Предложить ребенку показать Любе все, что есть в групповой комнате, назвать каждую вещь и рассказать, для чего она нужна. Кукла Люба - любопытная девочка и любит задавать вопросы. Играть можно несколько дней.</w:t>
      </w:r>
    </w:p>
    <w:p w:rsidR="00225F2E" w:rsidRPr="00225F2E" w:rsidRDefault="00225F2E" w:rsidP="00225F2E">
      <w:r w:rsidRPr="00225F2E">
        <w:rPr>
          <w:b/>
          <w:bCs/>
        </w:rPr>
        <w:lastRenderedPageBreak/>
        <w:t>Игра «Исправь ошибку».</w:t>
      </w:r>
    </w:p>
    <w:p w:rsidR="00225F2E" w:rsidRPr="00225F2E" w:rsidRDefault="00225F2E" w:rsidP="00225F2E">
      <w:r w:rsidRPr="00225F2E">
        <w:rPr>
          <w:i/>
          <w:iCs/>
        </w:rPr>
        <w:t xml:space="preserve">Цель: </w:t>
      </w:r>
      <w:r w:rsidRPr="00225F2E">
        <w:t>развивать внимание, память, логическое мышление.</w:t>
      </w:r>
    </w:p>
    <w:p w:rsidR="00225F2E" w:rsidRPr="00225F2E" w:rsidRDefault="00225F2E" w:rsidP="00225F2E">
      <w:r w:rsidRPr="00225F2E">
        <w:rPr>
          <w:i/>
          <w:iCs/>
        </w:rPr>
        <w:t>Описание:</w:t>
      </w:r>
      <w:r w:rsidRPr="00225F2E">
        <w:t xml:space="preserve"> нарисовать ребенку картинку с заведомо неверной деталью в сюжете, например: дерево с зелеными листьями, цветы, радугу и снеговика. Предложить ребенку найти и показать ошибку, обосновать свое мнение.</w:t>
      </w:r>
    </w:p>
    <w:p w:rsidR="00225F2E" w:rsidRPr="00225F2E" w:rsidRDefault="00225F2E" w:rsidP="00225F2E">
      <w:r w:rsidRPr="00225F2E">
        <w:rPr>
          <w:b/>
          <w:bCs/>
        </w:rPr>
        <w:t>Игра «Подбери крышку».</w:t>
      </w:r>
    </w:p>
    <w:p w:rsidR="00225F2E" w:rsidRPr="00225F2E" w:rsidRDefault="00225F2E" w:rsidP="00225F2E">
      <w:r w:rsidRPr="00225F2E">
        <w:rPr>
          <w:i/>
          <w:iCs/>
        </w:rPr>
        <w:t>Цель:</w:t>
      </w:r>
      <w:r w:rsidRPr="00225F2E">
        <w:t xml:space="preserve"> развивать навыки классификации и сопоставления предметов.</w:t>
      </w:r>
    </w:p>
    <w:p w:rsidR="00225F2E" w:rsidRPr="00225F2E" w:rsidRDefault="00225F2E" w:rsidP="00225F2E">
      <w:r w:rsidRPr="00225F2E">
        <w:rPr>
          <w:i/>
          <w:iCs/>
        </w:rPr>
        <w:t xml:space="preserve">Игровой материал и наглядные пособия: </w:t>
      </w:r>
      <w:r w:rsidRPr="00225F2E">
        <w:t>кастрюли разного размера с соответствующими им крышками.</w:t>
      </w:r>
    </w:p>
    <w:p w:rsidR="00225F2E" w:rsidRPr="00225F2E" w:rsidRDefault="00225F2E" w:rsidP="00225F2E">
      <w:r w:rsidRPr="00225F2E">
        <w:rPr>
          <w:i/>
          <w:iCs/>
        </w:rPr>
        <w:t>Описание</w:t>
      </w:r>
      <w:r w:rsidR="00F240F0" w:rsidRPr="00225F2E">
        <w:t xml:space="preserve">: </w:t>
      </w:r>
      <w:r w:rsidR="00F240F0">
        <w:t>сказать</w:t>
      </w:r>
      <w:r w:rsidRPr="00225F2E">
        <w:t xml:space="preserve"> ребенку, что перепутались крышки от кастрюль, и предлагает помочь подобрать крышки по размеру.</w:t>
      </w:r>
    </w:p>
    <w:p w:rsidR="00225F2E" w:rsidRPr="00225F2E" w:rsidRDefault="00225F2E" w:rsidP="00225F2E">
      <w:r w:rsidRPr="00225F2E">
        <w:rPr>
          <w:b/>
          <w:bCs/>
        </w:rPr>
        <w:t>Игра «Найди домик».</w:t>
      </w:r>
    </w:p>
    <w:p w:rsidR="00225F2E" w:rsidRPr="00225F2E" w:rsidRDefault="00225F2E" w:rsidP="00225F2E">
      <w:r w:rsidRPr="00225F2E">
        <w:rPr>
          <w:i/>
          <w:iCs/>
        </w:rPr>
        <w:t>Цель:</w:t>
      </w:r>
      <w:r w:rsidRPr="00225F2E">
        <w:t xml:space="preserve"> развивать навыки сопоставления.</w:t>
      </w:r>
    </w:p>
    <w:p w:rsidR="00225F2E" w:rsidRPr="00225F2E" w:rsidRDefault="00225F2E" w:rsidP="00225F2E">
      <w:r w:rsidRPr="00225F2E">
        <w:t>Игровой материал и наглядные пособия: карточки с изображениями зайцев: 3-е маленькими зайцами и 3 - с большими; карточки с изображениями домиков: 3-е маленькими домиками, 3-е большими.</w:t>
      </w:r>
    </w:p>
    <w:p w:rsidR="00225F2E" w:rsidRPr="00225F2E" w:rsidRDefault="00225F2E" w:rsidP="00225F2E">
      <w:r w:rsidRPr="00225F2E">
        <w:rPr>
          <w:i/>
          <w:iCs/>
        </w:rPr>
        <w:t>Описание</w:t>
      </w:r>
      <w:r w:rsidR="003E00E0" w:rsidRPr="00225F2E">
        <w:t xml:space="preserve">: </w:t>
      </w:r>
      <w:r w:rsidR="003E00E0">
        <w:t>рассказать</w:t>
      </w:r>
      <w:r w:rsidRPr="00225F2E">
        <w:t xml:space="preserve"> ребенку о том, что «зайчики» вышли погулять и заблудились. Предл</w:t>
      </w:r>
      <w:r w:rsidR="003E00E0">
        <w:t>ожить</w:t>
      </w:r>
      <w:r w:rsidRPr="00225F2E">
        <w:t xml:space="preserve"> ребенку помочь «зайкам» найти свои «домики»: маленьким - маленькие, большим - большие. (Разложить карточки с изображениями домиков в хаотическом порядке.)</w:t>
      </w:r>
    </w:p>
    <w:p w:rsidR="00225F2E" w:rsidRPr="00225F2E" w:rsidRDefault="00225F2E" w:rsidP="00225F2E">
      <w:r w:rsidRPr="00225F2E">
        <w:t>vgosti.5ka.ru</w:t>
      </w:r>
    </w:p>
    <w:p w:rsidR="00225F2E" w:rsidRPr="00225F2E" w:rsidRDefault="00225F2E" w:rsidP="00225F2E">
      <w:r w:rsidRPr="00225F2E">
        <w:rPr>
          <w:b/>
          <w:bCs/>
        </w:rPr>
        <w:t>Игра «Один - гуда, другой - сюда».</w:t>
      </w:r>
    </w:p>
    <w:p w:rsidR="00225F2E" w:rsidRPr="00225F2E" w:rsidRDefault="00225F2E" w:rsidP="00225F2E">
      <w:r w:rsidRPr="00225F2E">
        <w:rPr>
          <w:i/>
          <w:iCs/>
        </w:rPr>
        <w:t>Цель</w:t>
      </w:r>
      <w:r w:rsidRPr="00225F2E">
        <w:t>: развивать навык сопоставления, умение систематизировать предметы по признаку.</w:t>
      </w:r>
    </w:p>
    <w:p w:rsidR="00225F2E" w:rsidRPr="00225F2E" w:rsidRDefault="00225F2E" w:rsidP="00225F2E">
      <w:r w:rsidRPr="00225F2E">
        <w:rPr>
          <w:i/>
          <w:iCs/>
        </w:rPr>
        <w:t>Игровой материал и наглядные пособия</w:t>
      </w:r>
      <w:r w:rsidRPr="00225F2E">
        <w:t>:4 вырезанных из бумаги круга диаметром 3 см, 4 круга диаметром 6 см, коробки для больших и маленьких кругов.</w:t>
      </w:r>
    </w:p>
    <w:p w:rsidR="00225F2E" w:rsidRPr="00225F2E" w:rsidRDefault="00225F2E" w:rsidP="00225F2E">
      <w:r w:rsidRPr="00225F2E">
        <w:rPr>
          <w:i/>
          <w:iCs/>
        </w:rPr>
        <w:t>Описание</w:t>
      </w:r>
      <w:r w:rsidRPr="00225F2E">
        <w:t>: придумать сюжет игры, например: бабушка пекла блины - большие (вырезанные из бумаги круги диаметром 6 см) и маленькие (вырезанные из бумаги круги диаметром 3 см). Большие - маме с папой, а маленькие - деткам. Но все блины перепутались. Надо помочь бабушке разложить их по тарелкам: распределить большие круги в большую коробку, маленькие - в маленькую.</w:t>
      </w:r>
    </w:p>
    <w:p w:rsidR="00225F2E" w:rsidRPr="00225F2E" w:rsidRDefault="00225F2E" w:rsidP="00225F2E">
      <w:r w:rsidRPr="00225F2E">
        <w:rPr>
          <w:b/>
          <w:bCs/>
        </w:rPr>
        <w:t>Игра «Закрой фломастер».</w:t>
      </w:r>
    </w:p>
    <w:p w:rsidR="00225F2E" w:rsidRPr="00225F2E" w:rsidRDefault="00225F2E" w:rsidP="00225F2E">
      <w:r w:rsidRPr="00225F2E">
        <w:rPr>
          <w:i/>
          <w:iCs/>
        </w:rPr>
        <w:t>Цели:</w:t>
      </w:r>
      <w:r w:rsidRPr="00225F2E">
        <w:t xml:space="preserve"> развивать навык систематизации предметов по признаку, мелкую моторику; помочь запомнить цвета.</w:t>
      </w:r>
    </w:p>
    <w:p w:rsidR="00225F2E" w:rsidRPr="00225F2E" w:rsidRDefault="00225F2E" w:rsidP="00225F2E">
      <w:r w:rsidRPr="00225F2E">
        <w:rPr>
          <w:i/>
          <w:iCs/>
        </w:rPr>
        <w:t>Игровой материал и наглядные пособия</w:t>
      </w:r>
      <w:r w:rsidRPr="00225F2E">
        <w:t>: фломастеры с колпачками, повторяющими цвет стержня.</w:t>
      </w:r>
    </w:p>
    <w:p w:rsidR="00225F2E" w:rsidRPr="00225F2E" w:rsidRDefault="00225F2E" w:rsidP="00225F2E">
      <w:r w:rsidRPr="00225F2E">
        <w:rPr>
          <w:i/>
          <w:iCs/>
        </w:rPr>
        <w:t>Описание</w:t>
      </w:r>
      <w:r w:rsidRPr="00225F2E">
        <w:t>: снять колпачки с фломастеров, смешать их. Предложить ребенку закрыть каждый фломастер своим колпачком. Назвать цвет колпачка и фломастера. (Цвет колпачка повторяет цвет стержня.)</w:t>
      </w:r>
    </w:p>
    <w:p w:rsidR="00225F2E" w:rsidRPr="00225F2E" w:rsidRDefault="00225F2E" w:rsidP="00225F2E">
      <w:r w:rsidRPr="00225F2E">
        <w:rPr>
          <w:b/>
          <w:bCs/>
        </w:rPr>
        <w:lastRenderedPageBreak/>
        <w:t>Игра «Правильная морковка».</w:t>
      </w:r>
    </w:p>
    <w:p w:rsidR="00225F2E" w:rsidRPr="00225F2E" w:rsidRDefault="00225F2E" w:rsidP="00225F2E">
      <w:r w:rsidRPr="00225F2E">
        <w:rPr>
          <w:i/>
          <w:iCs/>
        </w:rPr>
        <w:t>Цели:</w:t>
      </w:r>
      <w:r w:rsidRPr="00225F2E">
        <w:t xml:space="preserve"> помочь изучить цвета; развивать навык классификации предметов по цвету.</w:t>
      </w:r>
    </w:p>
    <w:p w:rsidR="00225F2E" w:rsidRPr="00225F2E" w:rsidRDefault="00225F2E" w:rsidP="00225F2E">
      <w:r w:rsidRPr="00225F2E">
        <w:rPr>
          <w:i/>
          <w:iCs/>
        </w:rPr>
        <w:t>Игровой материал и наглядные пособия</w:t>
      </w:r>
      <w:r w:rsidRPr="00225F2E">
        <w:t>: фигурки моркови разных цветов, вырезанные из картона.</w:t>
      </w:r>
    </w:p>
    <w:p w:rsidR="00225F2E" w:rsidRPr="00225F2E" w:rsidRDefault="00225F2E" w:rsidP="00225F2E">
      <w:r w:rsidRPr="00225F2E">
        <w:rPr>
          <w:i/>
          <w:iCs/>
        </w:rPr>
        <w:t>Описание</w:t>
      </w:r>
      <w:r w:rsidRPr="00225F2E">
        <w:t>: разрезать фигурки на две части. Предложить ребенку «угостить» зайчика морковью. Ребенок отмечает, что зеленые и синие морковки - ненастоящие, зайчик их не ест. Поэтому надо собрать все фигурки оранжевого цвета.</w:t>
      </w:r>
    </w:p>
    <w:p w:rsidR="00225F2E" w:rsidRPr="00225F2E" w:rsidRDefault="00225F2E" w:rsidP="00225F2E">
      <w:r w:rsidRPr="00225F2E">
        <w:rPr>
          <w:b/>
          <w:bCs/>
        </w:rPr>
        <w:t>Игра «Зеленое солнце».</w:t>
      </w:r>
    </w:p>
    <w:p w:rsidR="00225F2E" w:rsidRPr="00225F2E" w:rsidRDefault="00225F2E" w:rsidP="00225F2E">
      <w:r w:rsidRPr="00225F2E">
        <w:rPr>
          <w:i/>
          <w:iCs/>
        </w:rPr>
        <w:t>Цель:</w:t>
      </w:r>
      <w:r w:rsidRPr="00225F2E">
        <w:t xml:space="preserve"> развивать внимание.</w:t>
      </w:r>
    </w:p>
    <w:p w:rsidR="00225F2E" w:rsidRPr="00225F2E" w:rsidRDefault="00225F2E" w:rsidP="00225F2E">
      <w:r w:rsidRPr="00225F2E">
        <w:rPr>
          <w:i/>
          <w:iCs/>
        </w:rPr>
        <w:t>Описание:</w:t>
      </w:r>
      <w:r w:rsidRPr="00225F2E">
        <w:t xml:space="preserve"> нарисовать солнце зеленого цвета. Показать картинку ребенку. Спросить, все ли правильно сделали? Когда выяснится, что солнце такого цвета вовсе не похоже на солнце, предложить ребенку найти и дать воспитателю желтый карандаш, чтобы исправить ошибку.</w:t>
      </w:r>
    </w:p>
    <w:p w:rsidR="00225F2E" w:rsidRPr="00225F2E" w:rsidRDefault="00225F2E" w:rsidP="00225F2E">
      <w:r w:rsidRPr="00225F2E">
        <w:rPr>
          <w:b/>
          <w:bCs/>
        </w:rPr>
        <w:t>Игра «Какая машина - такая и дорога».</w:t>
      </w:r>
    </w:p>
    <w:p w:rsidR="00225F2E" w:rsidRPr="00225F2E" w:rsidRDefault="00225F2E" w:rsidP="00225F2E">
      <w:r w:rsidRPr="00225F2E">
        <w:rPr>
          <w:i/>
          <w:iCs/>
        </w:rPr>
        <w:t>Цели:</w:t>
      </w:r>
      <w:r w:rsidRPr="00225F2E">
        <w:t xml:space="preserve"> развивать внимание; помочь изучить цвета.</w:t>
      </w:r>
    </w:p>
    <w:p w:rsidR="00225F2E" w:rsidRPr="00225F2E" w:rsidRDefault="00225F2E" w:rsidP="00225F2E">
      <w:r w:rsidRPr="00225F2E">
        <w:rPr>
          <w:i/>
          <w:iCs/>
        </w:rPr>
        <w:t>Описание:</w:t>
      </w:r>
      <w:r w:rsidRPr="00225F2E">
        <w:t xml:space="preserve"> нарисовать несколько небольших машин разного цвета. Предложить ребенку раскрасить дорожки под ними. (Цвет дороги должен совпадать с цветом машины.)</w:t>
      </w:r>
    </w:p>
    <w:p w:rsidR="00225F2E" w:rsidRPr="00225F2E" w:rsidRDefault="00225F2E" w:rsidP="00225F2E">
      <w:r w:rsidRPr="00225F2E">
        <w:rPr>
          <w:b/>
          <w:bCs/>
        </w:rPr>
        <w:t>Игра «Шарик пропал».</w:t>
      </w:r>
    </w:p>
    <w:p w:rsidR="00225F2E" w:rsidRPr="00225F2E" w:rsidRDefault="00225F2E" w:rsidP="00225F2E">
      <w:r w:rsidRPr="00225F2E">
        <w:rPr>
          <w:i/>
          <w:iCs/>
        </w:rPr>
        <w:t>Цель:</w:t>
      </w:r>
      <w:r w:rsidRPr="00225F2E">
        <w:t xml:space="preserve"> формировать цветовое восприятие.</w:t>
      </w:r>
    </w:p>
    <w:p w:rsidR="00225F2E" w:rsidRPr="00225F2E" w:rsidRDefault="00225F2E" w:rsidP="00225F2E">
      <w:r w:rsidRPr="00225F2E">
        <w:rPr>
          <w:i/>
          <w:iCs/>
        </w:rPr>
        <w:t>Игровой материал и наглядные пособия</w:t>
      </w:r>
      <w:r w:rsidRPr="00225F2E">
        <w:t>: разноцветные пластмассовые шарики.</w:t>
      </w:r>
    </w:p>
    <w:p w:rsidR="00225F2E" w:rsidRPr="00225F2E" w:rsidRDefault="00225F2E" w:rsidP="00225F2E">
      <w:r w:rsidRPr="00225F2E">
        <w:rPr>
          <w:b/>
          <w:bCs/>
        </w:rPr>
        <w:t>Описание</w:t>
      </w:r>
      <w:r w:rsidRPr="00225F2E">
        <w:t>:</w:t>
      </w:r>
      <w:r w:rsidR="003E00E0" w:rsidRPr="00225F2E">
        <w:t xml:space="preserve"> </w:t>
      </w:r>
      <w:r w:rsidRPr="00225F2E">
        <w:t>предл</w:t>
      </w:r>
      <w:r w:rsidR="003E00E0">
        <w:t>ожить</w:t>
      </w:r>
      <w:r w:rsidRPr="00225F2E">
        <w:t xml:space="preserve"> ребенку поиграть в разноцветные шарики: рассмотреть их, назвать цвет каждого шара, покатать, побросать в коробку и т. п. Незаметно спрятать один из шариков. Обратить внимание ребенка на то, что игрушек стало меньше. Спросить, не помнит ли он, какого цвета был потерявшийся шарик. «Найти» шарик и показать его ребенку. Если он правильно назвал цвет, похвалить его, в противном случае еще раз назвать цвет каждого шарика.</w:t>
      </w:r>
    </w:p>
    <w:p w:rsidR="00225F2E" w:rsidRPr="00225F2E" w:rsidRDefault="00225F2E" w:rsidP="00225F2E">
      <w:r w:rsidRPr="00225F2E">
        <w:rPr>
          <w:b/>
          <w:bCs/>
        </w:rPr>
        <w:t>Игра «Подбери одежду».</w:t>
      </w:r>
    </w:p>
    <w:p w:rsidR="00225F2E" w:rsidRPr="00225F2E" w:rsidRDefault="00225F2E" w:rsidP="00225F2E">
      <w:r w:rsidRPr="00225F2E">
        <w:rPr>
          <w:i/>
          <w:iCs/>
        </w:rPr>
        <w:t xml:space="preserve">Цель: </w:t>
      </w:r>
      <w:r w:rsidRPr="00225F2E">
        <w:t>развивать цветовое восприятие, мелкую моторику.</w:t>
      </w:r>
    </w:p>
    <w:p w:rsidR="00225F2E" w:rsidRPr="00225F2E" w:rsidRDefault="00225F2E" w:rsidP="00225F2E">
      <w:r w:rsidRPr="00225F2E">
        <w:rPr>
          <w:i/>
          <w:iCs/>
        </w:rPr>
        <w:t>Игровой материал и наглядные пособия:</w:t>
      </w:r>
      <w:r w:rsidRPr="00225F2E">
        <w:t xml:space="preserve"> одежда для куклы, кукла.</w:t>
      </w:r>
    </w:p>
    <w:p w:rsidR="00225F2E" w:rsidRPr="00225F2E" w:rsidRDefault="00225F2E" w:rsidP="00225F2E">
      <w:r w:rsidRPr="00225F2E">
        <w:rPr>
          <w:i/>
          <w:iCs/>
        </w:rPr>
        <w:t>Описание</w:t>
      </w:r>
      <w:r w:rsidRPr="00225F2E">
        <w:t>:</w:t>
      </w:r>
      <w:r w:rsidR="003E00E0" w:rsidRPr="00225F2E">
        <w:t xml:space="preserve"> </w:t>
      </w:r>
      <w:r w:rsidR="003E00E0">
        <w:t>показать</w:t>
      </w:r>
      <w:r w:rsidRPr="00225F2E">
        <w:t xml:space="preserve"> куклу, рассказ</w:t>
      </w:r>
      <w:r w:rsidR="003E00E0">
        <w:t>ать</w:t>
      </w:r>
      <w:r w:rsidRPr="00225F2E">
        <w:t xml:space="preserve">, что кукла с утра раскапризничалась и не может выбрать себе платье. </w:t>
      </w:r>
      <w:r w:rsidR="00F240F0" w:rsidRPr="00225F2E">
        <w:t>Предлож</w:t>
      </w:r>
      <w:r w:rsidR="00F240F0">
        <w:t>ить</w:t>
      </w:r>
      <w:r w:rsidRPr="00225F2E">
        <w:t xml:space="preserve"> помочь кукле одеться. Кукла капризничает: «Я хочу желтое платье!» Предложить ребенку найти среди одежды желтое платье. Посмотрев на платье, кукла передумала: «Нет, не хочу желтое платье, хочу синий сарафан!» И т. д. Когда кукла все же выберет себе одежду, предложить ребенку подобрать носочки и платочек такого же цвета.</w:t>
      </w:r>
    </w:p>
    <w:p w:rsidR="00225F2E" w:rsidRPr="00225F2E" w:rsidRDefault="00225F2E" w:rsidP="00225F2E">
      <w:r w:rsidRPr="00225F2E">
        <w:rPr>
          <w:b/>
          <w:bCs/>
        </w:rPr>
        <w:t>Игра «Подбери нитку».</w:t>
      </w:r>
    </w:p>
    <w:p w:rsidR="00225F2E" w:rsidRPr="00225F2E" w:rsidRDefault="00225F2E" w:rsidP="00225F2E">
      <w:r w:rsidRPr="00225F2E">
        <w:rPr>
          <w:i/>
          <w:iCs/>
        </w:rPr>
        <w:t>Цель:</w:t>
      </w:r>
      <w:r w:rsidRPr="00225F2E">
        <w:t xml:space="preserve"> развивать навык сопоставления предметов.</w:t>
      </w:r>
    </w:p>
    <w:p w:rsidR="00225F2E" w:rsidRPr="00225F2E" w:rsidRDefault="00225F2E" w:rsidP="00225F2E">
      <w:r w:rsidRPr="00225F2E">
        <w:rPr>
          <w:i/>
          <w:iCs/>
        </w:rPr>
        <w:lastRenderedPageBreak/>
        <w:t>Игровой материал и наглядные пособия</w:t>
      </w:r>
      <w:r w:rsidRPr="00225F2E">
        <w:t>: сдутые разноцветные шарики, нитки тех же цветов, что и шары.</w:t>
      </w:r>
    </w:p>
    <w:p w:rsidR="00225F2E" w:rsidRPr="00225F2E" w:rsidRDefault="00225F2E" w:rsidP="00225F2E">
      <w:r w:rsidRPr="00225F2E">
        <w:rPr>
          <w:b/>
          <w:bCs/>
        </w:rPr>
        <w:t>Описание:</w:t>
      </w:r>
      <w:r w:rsidRPr="00225F2E">
        <w:t xml:space="preserve"> показать ребенку шарики и предложить подобрать к каждому из них нитку такого же цвета. После успешно выполненного задания надуть шары и поиграть с ними.</w:t>
      </w:r>
    </w:p>
    <w:p w:rsidR="00225F2E" w:rsidRPr="00225F2E" w:rsidRDefault="00225F2E" w:rsidP="00225F2E">
      <w:r w:rsidRPr="00225F2E">
        <w:rPr>
          <w:b/>
          <w:bCs/>
        </w:rPr>
        <w:t>Игра «Поправь меня».</w:t>
      </w:r>
    </w:p>
    <w:p w:rsidR="00225F2E" w:rsidRPr="00225F2E" w:rsidRDefault="00225F2E" w:rsidP="00225F2E">
      <w:r w:rsidRPr="00225F2E">
        <w:rPr>
          <w:i/>
          <w:iCs/>
        </w:rPr>
        <w:t>Цель:</w:t>
      </w:r>
      <w:r w:rsidRPr="00225F2E">
        <w:t xml:space="preserve"> развивать цветовое восприятие, внимание, память.</w:t>
      </w:r>
    </w:p>
    <w:p w:rsidR="00225F2E" w:rsidRPr="00225F2E" w:rsidRDefault="00225F2E" w:rsidP="00225F2E">
      <w:r w:rsidRPr="00225F2E">
        <w:rPr>
          <w:i/>
          <w:iCs/>
        </w:rPr>
        <w:t>Описание:</w:t>
      </w:r>
      <w:r w:rsidRPr="00225F2E">
        <w:t xml:space="preserve"> </w:t>
      </w:r>
      <w:r w:rsidR="00F240F0">
        <w:t>показать</w:t>
      </w:r>
      <w:r w:rsidRPr="00225F2E">
        <w:t xml:space="preserve"> рисунок, в цветовой гамме которого преднамеренно допущена ошибка, например: дерево с синими листьями, фиолетовое яблоко или зеленое солнце. Предложить ребенку объяснить, что на картинке неправильно. Еще раз нарисовать картинку, не раскрашивая ее, пусть ребенок сделает это самостоятельно.</w:t>
      </w:r>
    </w:p>
    <w:p w:rsidR="00225F2E" w:rsidRPr="00225F2E" w:rsidRDefault="00225F2E" w:rsidP="00225F2E">
      <w:r w:rsidRPr="00225F2E">
        <w:rPr>
          <w:b/>
          <w:bCs/>
        </w:rPr>
        <w:t>Игра «Утонул? Достанем!».</w:t>
      </w:r>
    </w:p>
    <w:p w:rsidR="00225F2E" w:rsidRPr="00225F2E" w:rsidRDefault="00225F2E" w:rsidP="00225F2E">
      <w:r w:rsidRPr="00225F2E">
        <w:rPr>
          <w:i/>
          <w:iCs/>
        </w:rPr>
        <w:t>Цели</w:t>
      </w:r>
      <w:r w:rsidRPr="00225F2E">
        <w:t>: развивать наблюдательность, мелкую моторику; способствовать освоению навыков классификации предметов по свойствам.</w:t>
      </w:r>
    </w:p>
    <w:p w:rsidR="00225F2E" w:rsidRPr="00225F2E" w:rsidRDefault="00225F2E" w:rsidP="00225F2E">
      <w:r w:rsidRPr="00225F2E">
        <w:rPr>
          <w:i/>
          <w:iCs/>
        </w:rPr>
        <w:t>Игровой материал и наглядные пособия:</w:t>
      </w:r>
      <w:r w:rsidRPr="00225F2E">
        <w:t xml:space="preserve"> предметы, тонущие в воде (камешки, ложки, винтики и т. п.); предметы, не тонущие в воде (пластмассовые игрушки, мячик, деревянные дощечки и т. п.); емкость с водой; два пустых ведерка.</w:t>
      </w:r>
    </w:p>
    <w:p w:rsidR="00225F2E" w:rsidRPr="00225F2E" w:rsidRDefault="00225F2E" w:rsidP="00225F2E">
      <w:r w:rsidRPr="00225F2E">
        <w:rPr>
          <w:i/>
          <w:iCs/>
        </w:rPr>
        <w:t>Описание:</w:t>
      </w:r>
      <w:r w:rsidRPr="00225F2E">
        <w:t xml:space="preserve"> поставить перед ребенком емкость с водой и разложить все предметы. Предложить понаблюдать за тем, как ведет себя в воде тот или иной предмет. Поочередно бросать в воду предметы. Попросить ребенка, доставая предметы из воды, раскладывать их по разным ведеркам: те, которые тонут, - в одно, те, которые не тонут, — в другое.</w:t>
      </w:r>
    </w:p>
    <w:p w:rsidR="00225F2E" w:rsidRPr="00225F2E" w:rsidRDefault="00225F2E" w:rsidP="00225F2E">
      <w:r w:rsidRPr="00225F2E">
        <w:rPr>
          <w:b/>
          <w:bCs/>
        </w:rPr>
        <w:t>Игра «То ли тонет, то ли нет».</w:t>
      </w:r>
    </w:p>
    <w:p w:rsidR="00225F2E" w:rsidRPr="00225F2E" w:rsidRDefault="00225F2E" w:rsidP="00225F2E">
      <w:r w:rsidRPr="00225F2E">
        <w:rPr>
          <w:i/>
          <w:iCs/>
        </w:rPr>
        <w:t>Цели:</w:t>
      </w:r>
      <w:r w:rsidRPr="00225F2E">
        <w:t xml:space="preserve"> развивать наблюдательность; познакомить со свойствами предметов.</w:t>
      </w:r>
    </w:p>
    <w:p w:rsidR="00225F2E" w:rsidRPr="00225F2E" w:rsidRDefault="00225F2E" w:rsidP="00225F2E">
      <w:r w:rsidRPr="00225F2E">
        <w:rPr>
          <w:i/>
          <w:iCs/>
        </w:rPr>
        <w:t>Игровой материал и наглядные пособия:</w:t>
      </w:r>
      <w:r w:rsidRPr="00225F2E">
        <w:t xml:space="preserve"> бумага разных видов: тетрадный лист, альбомный лист, бумажная салфетка, картон, лист из глянцевого журнала, газетный лист, емкость с водой.</w:t>
      </w:r>
    </w:p>
    <w:p w:rsidR="00225F2E" w:rsidRPr="00225F2E" w:rsidRDefault="00225F2E" w:rsidP="00225F2E">
      <w:r w:rsidRPr="00225F2E">
        <w:rPr>
          <w:i/>
          <w:iCs/>
        </w:rPr>
        <w:t>Описание:</w:t>
      </w:r>
      <w:r w:rsidRPr="00225F2E">
        <w:t xml:space="preserve"> поставить перед ребенком емкость с водой. Напомнить, как доставали и раскладывали тонущие и нетонущие предметы. Предложить посмотреть, как ведет себя в воде бумага. Поочередно опускать в воду приготовленные образцы, комментируя происходящее. Показать ребенку, как из мокрой бумаги можно «лепить» фигурки.</w:t>
      </w:r>
    </w:p>
    <w:p w:rsidR="00225F2E" w:rsidRPr="00225F2E" w:rsidRDefault="00225F2E" w:rsidP="00225F2E">
      <w:r w:rsidRPr="00225F2E">
        <w:rPr>
          <w:b/>
          <w:bCs/>
        </w:rPr>
        <w:t>Игра «Кто быстрее».</w:t>
      </w:r>
    </w:p>
    <w:p w:rsidR="00225F2E" w:rsidRPr="00225F2E" w:rsidRDefault="00225F2E" w:rsidP="00225F2E">
      <w:r w:rsidRPr="00225F2E">
        <w:rPr>
          <w:i/>
          <w:iCs/>
        </w:rPr>
        <w:t>Цель</w:t>
      </w:r>
      <w:r w:rsidRPr="00225F2E">
        <w:t>: помочь освоить категорию «длинное - короткое».</w:t>
      </w:r>
    </w:p>
    <w:p w:rsidR="00225F2E" w:rsidRPr="00225F2E" w:rsidRDefault="00225F2E" w:rsidP="00225F2E">
      <w:r w:rsidRPr="00225F2E">
        <w:rPr>
          <w:i/>
          <w:iCs/>
        </w:rPr>
        <w:t>Описание:</w:t>
      </w:r>
      <w:r w:rsidRPr="00225F2E">
        <w:t xml:space="preserve"> привязать к двум машинкам веревочки - короткую и длинную. Отдать ребенку машинку с короткой веревочкой и предложить посмотреть, чья машина доберется до хозяина первой, если каждый будет наматывать свою веревку на карандаш. Поменяться веревочками и повторить игру. Положив веревочки рядом, наглядно показать, что такое «длинное» и что такое «короткое».</w:t>
      </w:r>
    </w:p>
    <w:p w:rsidR="00225F2E" w:rsidRPr="00225F2E" w:rsidRDefault="00225F2E" w:rsidP="00225F2E">
      <w:r w:rsidRPr="00225F2E">
        <w:rPr>
          <w:b/>
          <w:bCs/>
        </w:rPr>
        <w:t>Игра «Подумай и положи».</w:t>
      </w:r>
    </w:p>
    <w:p w:rsidR="00225F2E" w:rsidRPr="00225F2E" w:rsidRDefault="00225F2E" w:rsidP="00225F2E">
      <w:r w:rsidRPr="00225F2E">
        <w:rPr>
          <w:i/>
          <w:iCs/>
        </w:rPr>
        <w:t>Цель:</w:t>
      </w:r>
      <w:r w:rsidRPr="00225F2E">
        <w:t xml:space="preserve"> развивать представления о местоположении предметов в пространстве (внутри, над, под, снизу, сверху, между, слева, справа).</w:t>
      </w:r>
    </w:p>
    <w:p w:rsidR="00225F2E" w:rsidRPr="00225F2E" w:rsidRDefault="00225F2E" w:rsidP="00225F2E">
      <w:r w:rsidRPr="00225F2E">
        <w:rPr>
          <w:i/>
          <w:iCs/>
        </w:rPr>
        <w:lastRenderedPageBreak/>
        <w:t>Описание:</w:t>
      </w:r>
      <w:r w:rsidRPr="00225F2E">
        <w:t xml:space="preserve"> предложить ребенку положить какой-либо предмет в определенное место, например: «Положи этот листок бумаги под большую книгу. Книга лежит на столе», «Положи тетрадь между книжкой-раскраской и альбомом» и т. п.</w:t>
      </w:r>
    </w:p>
    <w:p w:rsidR="00225F2E" w:rsidRPr="00225F2E" w:rsidRDefault="00225F2E" w:rsidP="00225F2E">
      <w:r w:rsidRPr="00225F2E">
        <w:rPr>
          <w:b/>
          <w:bCs/>
        </w:rPr>
        <w:t>Игра «Рядом, перед, около».</w:t>
      </w:r>
    </w:p>
    <w:p w:rsidR="00225F2E" w:rsidRPr="00225F2E" w:rsidRDefault="00225F2E" w:rsidP="00225F2E">
      <w:r w:rsidRPr="00225F2E">
        <w:rPr>
          <w:i/>
          <w:iCs/>
        </w:rPr>
        <w:t xml:space="preserve">Цель: </w:t>
      </w:r>
      <w:r w:rsidRPr="00225F2E">
        <w:t>развивать представления о местоположении предметов в пространстве, речь, воображение.</w:t>
      </w:r>
    </w:p>
    <w:p w:rsidR="00225F2E" w:rsidRPr="00225F2E" w:rsidRDefault="00225F2E" w:rsidP="00225F2E">
      <w:r w:rsidRPr="00225F2E">
        <w:rPr>
          <w:i/>
          <w:iCs/>
        </w:rPr>
        <w:t>Игровой материал и наглядные пособия</w:t>
      </w:r>
      <w:r w:rsidRPr="00225F2E">
        <w:t>: несколько игрушек.</w:t>
      </w:r>
    </w:p>
    <w:p w:rsidR="00225F2E" w:rsidRPr="00225F2E" w:rsidRDefault="00225F2E" w:rsidP="00225F2E">
      <w:r w:rsidRPr="00225F2E">
        <w:rPr>
          <w:i/>
          <w:iCs/>
        </w:rPr>
        <w:t>Описание:</w:t>
      </w:r>
      <w:r w:rsidRPr="00225F2E">
        <w:t xml:space="preserve"> предложить ребенку проехать в «автобусе». Пусть он выберет себе удобное место. Вокруг ребенка разместить игрушки. Вместе с ребенком придумать названия остановкам или вспомнить знакомые ему: «Тот, кто сидит сзади тебя, интересуется, какая сейчас будет остановка? Посмотри, кто это спрашивает?»; «Тот, кто сидит рядом с тобой, хочет знать, куда едет этот автобус? А кто сидит рядом с тобой?» И т. д.</w:t>
      </w:r>
    </w:p>
    <w:p w:rsidR="00225F2E" w:rsidRPr="00225F2E" w:rsidRDefault="00225F2E" w:rsidP="00225F2E">
      <w:r w:rsidRPr="00225F2E">
        <w:rPr>
          <w:b/>
          <w:bCs/>
        </w:rPr>
        <w:t>Игра «Размещаем гостей».</w:t>
      </w:r>
    </w:p>
    <w:p w:rsidR="00225F2E" w:rsidRPr="00225F2E" w:rsidRDefault="00225F2E" w:rsidP="00225F2E">
      <w:r w:rsidRPr="00225F2E">
        <w:rPr>
          <w:i/>
          <w:iCs/>
        </w:rPr>
        <w:t>Цель</w:t>
      </w:r>
      <w:r w:rsidRPr="00225F2E">
        <w:t>: развивать представления о местоположении предметов в пространстве, речь, внимание.</w:t>
      </w:r>
    </w:p>
    <w:p w:rsidR="00225F2E" w:rsidRPr="00225F2E" w:rsidRDefault="00225F2E" w:rsidP="00225F2E">
      <w:r w:rsidRPr="00225F2E">
        <w:rPr>
          <w:i/>
          <w:iCs/>
        </w:rPr>
        <w:t>Описание</w:t>
      </w:r>
      <w:r w:rsidR="003E00E0" w:rsidRPr="00225F2E">
        <w:t>: у</w:t>
      </w:r>
      <w:r w:rsidRPr="00225F2E">
        <w:t xml:space="preserve"> куклы день рождения. Она пригласила гостей, приготовила угощение. Теперь надо подумать о том, как разместить приглашенных за праздничным столом. Воспитатель рассуждает вместе с ребенком: «Зайчика нельзя сажать рядом с волком, тот будет обижать зайку, давай посадим его рядом с петушком, они ведь дружат, помнишь сказку "</w:t>
      </w:r>
      <w:proofErr w:type="spellStart"/>
      <w:r w:rsidRPr="00225F2E">
        <w:t>Заюшкина</w:t>
      </w:r>
      <w:proofErr w:type="spellEnd"/>
      <w:r w:rsidRPr="00225F2E">
        <w:t xml:space="preserve"> избушка", где петух спас зайца от лисы? А волка мы поместим между лисой и медведем, они ведь все хищники. Цыпленок сядет около своей мамы - курицы, а курица - рядом с петухом. С одной стороны от петуха будет заяц, а с другой - курица и т. п.». Еще раз повторить порядок размещения. Когда придут гости, поручить ребенку рассадить их правильно.</w:t>
      </w:r>
    </w:p>
    <w:p w:rsidR="00225F2E" w:rsidRPr="00225F2E" w:rsidRDefault="00225F2E" w:rsidP="00225F2E">
      <w:r w:rsidRPr="00225F2E">
        <w:rPr>
          <w:b/>
          <w:bCs/>
        </w:rPr>
        <w:t>Игра «Правая рука, левая нога».</w:t>
      </w:r>
    </w:p>
    <w:p w:rsidR="00225F2E" w:rsidRPr="00225F2E" w:rsidRDefault="00225F2E" w:rsidP="00225F2E">
      <w:r w:rsidRPr="00225F2E">
        <w:rPr>
          <w:i/>
          <w:iCs/>
        </w:rPr>
        <w:t>Цели</w:t>
      </w:r>
      <w:r w:rsidRPr="00225F2E">
        <w:t>: развивать внимание, сенсорные ощущения; познакомить с понятиями «право - лево».</w:t>
      </w:r>
    </w:p>
    <w:p w:rsidR="00225F2E" w:rsidRPr="00225F2E" w:rsidRDefault="00225F2E" w:rsidP="00225F2E">
      <w:r w:rsidRPr="00225F2E">
        <w:rPr>
          <w:i/>
          <w:iCs/>
        </w:rPr>
        <w:t>Описание</w:t>
      </w:r>
      <w:r w:rsidRPr="00225F2E">
        <w:t>: предложить ребенку привязать к его правой руке колокольчик и позаниматься веселой зарядкой. Если прозвучит фраза «Правая рука», надо поднять вверх правую руку с колокольчиком и позвенеть им. Если прозвучит фраза «Левая рука», надо поднять свободную руку и помахать ею. Усложняя игру, можно несколько раз подряд повторять одну и ту же фразу, привязать колокольчик еще и к левой ноге, при этом в игру включая фразы «левая нога», «правая нога».</w:t>
      </w:r>
    </w:p>
    <w:p w:rsidR="00225F2E" w:rsidRPr="00225F2E" w:rsidRDefault="00225F2E" w:rsidP="00225F2E">
      <w:r w:rsidRPr="00225F2E">
        <w:rPr>
          <w:b/>
          <w:bCs/>
        </w:rPr>
        <w:t>Игра «По мотивам «Трех медведей».</w:t>
      </w:r>
    </w:p>
    <w:p w:rsidR="00225F2E" w:rsidRPr="00225F2E" w:rsidRDefault="00225F2E" w:rsidP="00225F2E">
      <w:r w:rsidRPr="00225F2E">
        <w:rPr>
          <w:i/>
          <w:iCs/>
        </w:rPr>
        <w:t>Цель:</w:t>
      </w:r>
      <w:r w:rsidRPr="00225F2E">
        <w:t xml:space="preserve"> развивать навык сопоставления.</w:t>
      </w:r>
    </w:p>
    <w:p w:rsidR="00225F2E" w:rsidRPr="00225F2E" w:rsidRDefault="00225F2E" w:rsidP="00225F2E">
      <w:r w:rsidRPr="00225F2E">
        <w:rPr>
          <w:i/>
          <w:iCs/>
        </w:rPr>
        <w:t>Игровой материал и наглядные пособия:</w:t>
      </w:r>
      <w:r w:rsidRPr="00225F2E">
        <w:t xml:space="preserve"> игрушки, повторяющие персонажей сказки (большой, средний, маленький медведи).</w:t>
      </w:r>
    </w:p>
    <w:p w:rsidR="00225F2E" w:rsidRDefault="00225F2E" w:rsidP="00225F2E">
      <w:r w:rsidRPr="00225F2E">
        <w:rPr>
          <w:i/>
          <w:iCs/>
        </w:rPr>
        <w:t>Описание:</w:t>
      </w:r>
      <w:r w:rsidRPr="00225F2E">
        <w:t xml:space="preserve"> напомнить ребенку сказку о трех медведях. Предложить пригласить персонажей сказки в гости. «Пришедших» гостей следует усадить за стол. Вспомнить, кто на каком стуле сидел. Дать ребенку три тарелки разного размера, предложить раздать их медведям, не указывая при этом, кому из них какая тарелка полагается. Понаблюдать за </w:t>
      </w:r>
      <w:r w:rsidRPr="00225F2E">
        <w:lastRenderedPageBreak/>
        <w:t>ребенком. Если он не справляется с заданием, объяснить, что папа-медведь ест из большой тарелки, мама - из средней, а медвежонок - из маленькой. Пусть ребенок самостоятельно расставит перед медведями чашки в соответствии с размерами.</w:t>
      </w:r>
    </w:p>
    <w:p w:rsidR="00F240F0" w:rsidRDefault="00F240F0" w:rsidP="00225F2E"/>
    <w:p w:rsidR="00F240F0" w:rsidRDefault="00F240F0" w:rsidP="00225F2E">
      <w:bookmarkStart w:id="0" w:name="_GoBack"/>
      <w:bookmarkEnd w:id="0"/>
    </w:p>
    <w:p w:rsidR="00F240F0" w:rsidRPr="00F240F0" w:rsidRDefault="00F240F0" w:rsidP="00F240F0">
      <w:pPr>
        <w:jc w:val="right"/>
        <w:rPr>
          <w:sz w:val="16"/>
          <w:szCs w:val="16"/>
        </w:rPr>
      </w:pPr>
      <w:hyperlink r:id="rId4" w:history="1">
        <w:r w:rsidRPr="00F240F0">
          <w:rPr>
            <w:rStyle w:val="a3"/>
            <w:sz w:val="16"/>
            <w:szCs w:val="16"/>
          </w:rPr>
          <w:t>https://kladraz.ru/dlja-samyh-malenkih/igry-na-razvitie-myshlenija-dlja-detei-2-3-let.html</w:t>
        </w:r>
      </w:hyperlink>
    </w:p>
    <w:p w:rsidR="00F240F0" w:rsidRPr="00225F2E" w:rsidRDefault="00F240F0" w:rsidP="00F240F0">
      <w:pPr>
        <w:jc w:val="right"/>
        <w:rPr>
          <w:sz w:val="16"/>
          <w:szCs w:val="16"/>
        </w:rPr>
      </w:pPr>
      <w:hyperlink r:id="rId5" w:history="1">
        <w:r w:rsidRPr="00F240F0">
          <w:rPr>
            <w:rStyle w:val="a3"/>
            <w:sz w:val="16"/>
            <w:szCs w:val="16"/>
          </w:rPr>
          <w:t>https://multi-mama.ru/logicheskie-igry-dlya-detej-2-3-let/</w:t>
        </w:r>
      </w:hyperlink>
    </w:p>
    <w:p w:rsidR="00225F2E" w:rsidRDefault="00225F2E"/>
    <w:sectPr w:rsidR="00225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2E"/>
    <w:rsid w:val="00225F2E"/>
    <w:rsid w:val="003E00E0"/>
    <w:rsid w:val="00971CA7"/>
    <w:rsid w:val="00F2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D266"/>
  <w15:chartTrackingRefBased/>
  <w15:docId w15:val="{1BB63EC1-762C-4B05-A4CC-6A6501A3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0F0"/>
    <w:rPr>
      <w:color w:val="0563C1" w:themeColor="hyperlink"/>
      <w:u w:val="single"/>
    </w:rPr>
  </w:style>
  <w:style w:type="character" w:styleId="a4">
    <w:name w:val="Unresolved Mention"/>
    <w:basedOn w:val="a0"/>
    <w:uiPriority w:val="99"/>
    <w:semiHidden/>
    <w:unhideWhenUsed/>
    <w:rsid w:val="00F24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207490">
      <w:bodyDiv w:val="1"/>
      <w:marLeft w:val="0"/>
      <w:marRight w:val="0"/>
      <w:marTop w:val="0"/>
      <w:marBottom w:val="0"/>
      <w:divBdr>
        <w:top w:val="none" w:sz="0" w:space="0" w:color="auto"/>
        <w:left w:val="none" w:sz="0" w:space="0" w:color="auto"/>
        <w:bottom w:val="none" w:sz="0" w:space="0" w:color="auto"/>
        <w:right w:val="none" w:sz="0" w:space="0" w:color="auto"/>
      </w:divBdr>
      <w:divsChild>
        <w:div w:id="149371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ulti-mama.ru/logicheskie-igry-dlya-detej-2-3-let/" TargetMode="External"/><Relationship Id="rId4" Type="http://schemas.openxmlformats.org/officeDocument/2006/relationships/hyperlink" Target="https://kladraz.ru/dlja-samyh-malenkih/igry-na-razvitie-myshlenija-dlja-detei-2-3-l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1861</Words>
  <Characters>10612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2021-01-24T06:46:00Z</dcterms:created>
  <dcterms:modified xsi:type="dcterms:W3CDTF">2021-01-24T07:15:00Z</dcterms:modified>
</cp:coreProperties>
</file>