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7C0A" w14:textId="299B0D90" w:rsidR="00424245" w:rsidRPr="00424245" w:rsidRDefault="00424245" w:rsidP="004242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2424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Семейный досуг</w:t>
      </w:r>
    </w:p>
    <w:p w14:paraId="3C640403" w14:textId="6F588BF6" w:rsidR="00424245" w:rsidRPr="00424245" w:rsidRDefault="00424245" w:rsidP="004242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0" w:name="_GoBack"/>
      <w:r w:rsidRPr="004242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Игры для детей трёх лет</w:t>
      </w:r>
    </w:p>
    <w:bookmarkEnd w:id="0"/>
    <w:p w14:paraId="6CA8F467" w14:textId="77777777" w:rsidR="00424245" w:rsidRDefault="00424245" w:rsidP="00BC2B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D1464C" w14:textId="31F0E360" w:rsidR="009F0959" w:rsidRPr="00424245" w:rsidRDefault="00BC2B1A" w:rsidP="004242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B1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спросите своего ребенка: что ты любишь делать больше всего? На этот вопрос ребенок ответит: «Играть!». С помощью игры ребенок познает мир, развлекается и учиться понять себя и свои ощущения.</w:t>
      </w:r>
      <w:r w:rsidRPr="00BC2B1A">
        <w:t xml:space="preserve"> </w:t>
      </w:r>
      <w:r w:rsidRPr="00BC2B1A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если ребенок увидит груду цветных кубиков, он посмотрит, потрогает, но потеряет к игрушкам интерес. Взрослым не получиться абстрагироваться от процесса воспитания. Наша задача заинтересовать маленького человека предметами игры.</w:t>
      </w:r>
    </w:p>
    <w:p w14:paraId="7081FABB" w14:textId="77777777" w:rsidR="003441DA" w:rsidRPr="003441DA" w:rsidRDefault="003441DA" w:rsidP="003441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ребенком на развитие тактильной памяти</w:t>
      </w:r>
    </w:p>
    <w:p w14:paraId="457CBC30" w14:textId="77777777" w:rsidR="003441DA" w:rsidRPr="003441DA" w:rsidRDefault="003441DA" w:rsidP="00344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звенит?</w:t>
      </w:r>
    </w:p>
    <w:p w14:paraId="5D4C58C6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нам понадобиться:</w:t>
      </w:r>
    </w:p>
    <w:p w14:paraId="54F68DE1" w14:textId="77777777" w:rsidR="003441DA" w:rsidRPr="003441DA" w:rsidRDefault="003441DA" w:rsidP="003441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картонные коробки.</w:t>
      </w:r>
    </w:p>
    <w:p w14:paraId="11ADC470" w14:textId="77777777" w:rsidR="003441DA" w:rsidRPr="003441DA" w:rsidRDefault="003441DA" w:rsidP="003441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Колокольчик.</w:t>
      </w:r>
    </w:p>
    <w:p w14:paraId="5255AC0B" w14:textId="77777777" w:rsidR="003441DA" w:rsidRPr="003441DA" w:rsidRDefault="003441DA" w:rsidP="003441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Крупа.</w:t>
      </w:r>
    </w:p>
    <w:p w14:paraId="3BB5F40B" w14:textId="77777777" w:rsidR="003441DA" w:rsidRPr="003441DA" w:rsidRDefault="003441DA" w:rsidP="003441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бумага.</w:t>
      </w:r>
    </w:p>
    <w:p w14:paraId="4E601FDD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три коробки желательно одинакового размера. Оклейте эти коробки цветной бумагой. Внутрь коробок положите колокольчик, в другую крупу, в третью оставьте пустой.</w:t>
      </w: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Трясите коробки и слушайте какие звуки издаёт коробки. Попросите ребенка угадать, что внутри коробки.</w:t>
      </w:r>
    </w:p>
    <w:p w14:paraId="58B34144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Усложните задание. Попросите ребенка указать </w:t>
      </w:r>
      <w:r w:rsidR="009F0959"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коробки,</w:t>
      </w: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лежат предметы.</w:t>
      </w: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игры 10 минут. После игры уберите коробки. В следующий раз, играть в эту игру можно будет через пару дней.</w:t>
      </w:r>
    </w:p>
    <w:p w14:paraId="6FDBC1B1" w14:textId="77777777" w:rsidR="003441DA" w:rsidRPr="003441DA" w:rsidRDefault="003441DA" w:rsidP="00344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Помоги маме и папе в домашнем хозяйстве.</w:t>
      </w:r>
    </w:p>
    <w:p w14:paraId="5CA28408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родители жалуются на своих подросших детей, что они не помогают в хозяйстве. Не убирают свою комнату, не хотят участвовать в домашнем хозяйстве.</w:t>
      </w:r>
    </w:p>
    <w:p w14:paraId="61B013ED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происходит, потому что в детстве мамам легче посадить ребенка перед мультиками и быстро сделать все домашние дела, чем совместно с малышом </w:t>
      </w: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 и нудно убирать квартиру. Для вовлечения ребенка в игру можно спрятать маленькие сюрпризы в разных частях комнаты.</w:t>
      </w:r>
    </w:p>
    <w:p w14:paraId="3AF94FF4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положить шоколадное яйцо среди раскиданных игрушек. Ребенок будет собирать игрушки и найдет подарочек.</w:t>
      </w:r>
    </w:p>
    <w:p w14:paraId="097D09DA" w14:textId="77777777" w:rsidR="003441DA" w:rsidRPr="003441DA" w:rsidRDefault="003441DA" w:rsidP="00344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Делай как я.</w:t>
      </w:r>
    </w:p>
    <w:p w14:paraId="1CEFAB3E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напротив ребенка и показывайте эмоции, комментируя свои действия. Улыбнитесь со словами: «Я сейчас радуюсь». В следующий раз нахмурьте брови и скажите: «Я сейчас злюсь». Через какое-то время попросите ребенка показать вам свои эмоции.</w:t>
      </w:r>
    </w:p>
    <w:p w14:paraId="31892218" w14:textId="77777777" w:rsidR="003441DA" w:rsidRPr="003441DA" w:rsidRDefault="003441DA" w:rsidP="00344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перепутай!</w:t>
      </w:r>
    </w:p>
    <w:p w14:paraId="74EDD1E0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нам понадобиться:</w:t>
      </w:r>
    </w:p>
    <w:p w14:paraId="62997270" w14:textId="77777777" w:rsidR="003441DA" w:rsidRPr="003441DA" w:rsidRDefault="003441DA" w:rsidP="003441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 или пластмассовые шарики разных цветов.</w:t>
      </w:r>
    </w:p>
    <w:p w14:paraId="33C81A77" w14:textId="77777777" w:rsidR="003441DA" w:rsidRPr="003441DA" w:rsidRDefault="003441DA" w:rsidP="003441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разного цвета.</w:t>
      </w:r>
    </w:p>
    <w:p w14:paraId="1EAC10AA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игры состоит в том, что вы раскладываете цветные шарики и листки бумаги на полу. По очереди берите в руки шарики и называйте цвета. «Это шарик зеленого цвета, а этот шарик красного цвета.» Попросите малыша разложить шарики на соответствующие листки бумаги.</w:t>
      </w:r>
    </w:p>
    <w:p w14:paraId="4A07FD88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длиться не более 10 минут иначе ребенок потеряет к ней интерес.</w:t>
      </w:r>
    </w:p>
    <w:p w14:paraId="2F9637F4" w14:textId="77777777" w:rsidR="003441DA" w:rsidRPr="003441DA" w:rsidRDefault="003441DA" w:rsidP="00344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кубик.</w:t>
      </w:r>
    </w:p>
    <w:p w14:paraId="30ED548C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нам потребуется:</w:t>
      </w:r>
    </w:p>
    <w:p w14:paraId="1BD14E96" w14:textId="77777777" w:rsidR="003441DA" w:rsidRPr="003441DA" w:rsidRDefault="003441DA" w:rsidP="003441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 кубики разных цветов.</w:t>
      </w:r>
    </w:p>
    <w:p w14:paraId="47C08E28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кубики в доступные ребёнку места (на стол, на диван, на тумбочку). Предложите построить башню. Обнаружив, что кубиков нет на месте, удивитесь и попросите малыша найти их. Комментируйте действия крохи</w:t>
      </w:r>
      <w:r w:rsidR="009F0959"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ты молодец! Нашёл на столе красный кубик».</w:t>
      </w:r>
    </w:p>
    <w:p w14:paraId="411A812D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обращайте внимание на цвет найденного кубика и называйте </w:t>
      </w:r>
      <w:r w:rsidR="009F0959"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 лежал. Игра способствует развитию слухового восприятия, учит различать цвета.</w:t>
      </w:r>
    </w:p>
    <w:p w14:paraId="30DA83B9" w14:textId="77777777" w:rsidR="003441DA" w:rsidRPr="003441DA" w:rsidRDefault="009F0959" w:rsidP="00344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3441DA" w:rsidRPr="00344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аскрась круги.</w:t>
      </w:r>
    </w:p>
    <w:p w14:paraId="49FC2B05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нам потребуется:</w:t>
      </w:r>
    </w:p>
    <w:p w14:paraId="6A0B3E59" w14:textId="77777777" w:rsidR="003441DA" w:rsidRPr="003441DA" w:rsidRDefault="003441DA" w:rsidP="003441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 листа бумаги.</w:t>
      </w:r>
    </w:p>
    <w:p w14:paraId="4C63CCE0" w14:textId="77777777" w:rsidR="003441DA" w:rsidRPr="003441DA" w:rsidRDefault="003441DA" w:rsidP="003441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цветных карандаша.</w:t>
      </w:r>
    </w:p>
    <w:p w14:paraId="2BB78079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два листа бумаги, на каждом из них нарисуйте по большому кругу. Предложите малышу поиграть: пусть он раскрасит свой круг жёлтым цветом, а вы-красным. Рассматривая рисунки, обращайте внимание ребенка на цвет круга, проводите аналогии:» Как красиво ты раскрасил круг жёлтым цветом, теперь он похож на солнышко».</w:t>
      </w:r>
    </w:p>
    <w:p w14:paraId="39C8664B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двух других листах нарисуйте большие квадраты или треугольники по желанию. </w:t>
      </w:r>
      <w:r w:rsidR="009F0959"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Раскрасьте их,</w:t>
      </w: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поменявшись с карандашами. Обсудите на что похожа фигура. В дальнейшем можно привлекать к игре других членов семьи папу, бабушку старших детей, не забывая обращать внимание ребёнка на количество фигур и карандашей.</w:t>
      </w:r>
    </w:p>
    <w:p w14:paraId="580917E6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настаивайте на том, чтобы малыш раскрашивала фигуры строго по контуру. Обязательно участвуете в игре, глядя на вас, ребёнок будет повторять ваши действия, приобретать полезные навыки. Игра способствует развитию моторики, подражательное деятельности, учит различать цвета.</w:t>
      </w:r>
    </w:p>
    <w:p w14:paraId="6FE6A56C" w14:textId="77777777" w:rsidR="003441DA" w:rsidRPr="003441DA" w:rsidRDefault="003441DA" w:rsidP="00344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Разберемся!</w:t>
      </w:r>
    </w:p>
    <w:p w14:paraId="7E651C63" w14:textId="77777777" w:rsidR="003441DA" w:rsidRPr="003441DA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нам потребуется:</w:t>
      </w:r>
    </w:p>
    <w:p w14:paraId="07FF016C" w14:textId="77777777" w:rsidR="003441DA" w:rsidRPr="003441DA" w:rsidRDefault="003441DA" w:rsidP="003441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3 вырезанных из картона круга.</w:t>
      </w:r>
    </w:p>
    <w:p w14:paraId="5CE63EA9" w14:textId="77777777" w:rsidR="003441DA" w:rsidRPr="003441DA" w:rsidRDefault="003441DA" w:rsidP="003441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квадрата из картона.</w:t>
      </w:r>
    </w:p>
    <w:p w14:paraId="07FEBC9A" w14:textId="77777777" w:rsidR="003441DA" w:rsidRPr="009F0959" w:rsidRDefault="003441DA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Перемешайте круги и квадраты. Попросите ребенка помочь вам отобрать все круги. После чего раскрасьте их одним цветом. Для раскрашивания квадратов используйте карандаши другого цвета. Игра способствует развитию навыков классифицирования.</w:t>
      </w:r>
    </w:p>
    <w:p w14:paraId="5296264D" w14:textId="77777777" w:rsidR="009F0959" w:rsidRPr="009F0959" w:rsidRDefault="009F0959" w:rsidP="00344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84750" w14:textId="77777777" w:rsidR="009F0959" w:rsidRPr="009F0959" w:rsidRDefault="009F0959" w:rsidP="009F095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F0959" w:rsidRPr="009F0959" w14:paraId="036AEFD0" w14:textId="77777777" w:rsidTr="009F09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4C51F" w14:textId="77777777" w:rsidR="009F0959" w:rsidRPr="009F0959" w:rsidRDefault="009F0959" w:rsidP="009F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7E9EDB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 у детей с помощью дидактических игр</w:t>
      </w:r>
    </w:p>
    <w:p w14:paraId="6CA11C69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Кошки — мошки.</w:t>
      </w:r>
    </w:p>
    <w:p w14:paraId="7BCBD4B6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Придумывайте про стихи четверостишия, где рифмуется знакомые ребёнку слова, например, кошка – картошка, мышка — малышка, кусать — бросать, кружить — дружить, и так далее.</w:t>
      </w:r>
    </w:p>
    <w:p w14:paraId="55AC51F6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Беленькая кошка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вышла на дорожку</w:t>
      </w:r>
    </w:p>
    <w:p w14:paraId="4ED13058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Прилетела мошка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Укусила кошку.</w:t>
      </w:r>
    </w:p>
    <w:p w14:paraId="4A3881FA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муха,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села мне на ухо.</w:t>
      </w:r>
    </w:p>
    <w:p w14:paraId="74DF1DC6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щекочет ушко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Озорная мушка.</w:t>
      </w:r>
    </w:p>
    <w:p w14:paraId="2E86197C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нашей свинки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Жесткая щетинка.</w:t>
      </w:r>
    </w:p>
    <w:p w14:paraId="698C7AE4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погладим свинку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колючей спинке.</w:t>
      </w:r>
    </w:p>
    <w:p w14:paraId="4D537CA8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Ча-ча-ча.</w:t>
      </w:r>
    </w:p>
    <w:p w14:paraId="16E20E3A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Придумываете простые рифмованные строчки, проговаривая их или напевайте во время игры, на прогулке, во время купания. Вскоре ребенок запомнит и научиться заканчивать фразу словами в скобках.</w:t>
      </w:r>
    </w:p>
    <w:p w14:paraId="79488EB3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Ча-ча-ча- (мы увидели грача);</w:t>
      </w:r>
    </w:p>
    <w:p w14:paraId="6F975BBD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Чу-чу-чу- (на приём идем к врачу);</w:t>
      </w:r>
    </w:p>
    <w:p w14:paraId="1CA76576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- (мы увидели ежа);</w:t>
      </w:r>
    </w:p>
    <w:p w14:paraId="5CEC26D3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Цу-цу-цу</w:t>
      </w:r>
      <w:proofErr w:type="spell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(мы поесть несём птенцу);</w:t>
      </w:r>
    </w:p>
    <w:p w14:paraId="6A9A4703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Ла-ла</w:t>
      </w:r>
      <w:proofErr w:type="gram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-ла- (у гусей по Два крыла);</w:t>
      </w:r>
    </w:p>
    <w:p w14:paraId="3BA3408A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gram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 – (не ходите далеко);</w:t>
      </w:r>
    </w:p>
    <w:p w14:paraId="00EFD10B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Ом-ом</w:t>
      </w:r>
      <w:proofErr w:type="gram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– (мы найдём красивый дом);</w:t>
      </w:r>
    </w:p>
    <w:p w14:paraId="0B333D7C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Ух-ух-ух- (загоняй </w:t>
      </w:r>
      <w:proofErr w:type="spell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</w:t>
      </w:r>
      <w:proofErr w:type="spell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пастух);</w:t>
      </w:r>
    </w:p>
    <w:p w14:paraId="47CA7126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Ра-</w:t>
      </w:r>
      <w:proofErr w:type="spell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- (дождик капает с утра);</w:t>
      </w:r>
    </w:p>
    <w:p w14:paraId="3C639F80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Бы-бы-бы- (выросли в лесу грибы);</w:t>
      </w:r>
    </w:p>
    <w:p w14:paraId="54EAC7D1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Ай-ай-ай – (жук скорее залетай);</w:t>
      </w:r>
    </w:p>
    <w:p w14:paraId="4E00805B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Ой-ой-ой – </w:t>
      </w:r>
      <w:proofErr w:type="gram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нам</w:t>
      </w:r>
      <w:proofErr w:type="gram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идти домой).</w:t>
      </w:r>
    </w:p>
    <w:p w14:paraId="0448FE53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172C4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Курица.</w:t>
      </w:r>
    </w:p>
    <w:p w14:paraId="72ACC761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вам потребуется:</w:t>
      </w:r>
    </w:p>
    <w:p w14:paraId="6969CFF1" w14:textId="77777777" w:rsidR="009F0959" w:rsidRPr="009F0959" w:rsidRDefault="009F0959" w:rsidP="009F09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курицы, петуха, цыплят.</w:t>
      </w:r>
    </w:p>
    <w:p w14:paraId="1B5B4C8F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малышу картинку. Объясните, что это куриная семья. Курица-мама, петух — папа, цыплята-дети. Вспомните, как кудахчет курица, кукарекает петух и пищат цыплята.</w:t>
      </w:r>
    </w:p>
    <w:p w14:paraId="1894D508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ребенка, что курица и петух покрыты перьями, а цыплята жёлтые нежным пушком. «Посмотри, маленькие цыплята похожие на желтые пушистые комочки».</w:t>
      </w:r>
    </w:p>
    <w:p w14:paraId="20BD4789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малышу, как ходит петух в-пройдитесь по комнате, заложив руки за спину, подняв голову, высоко поднимая ноги в коленях. Попросите ребенка походить также, похлопайте крылья-руками, прокукарекайте. Поиграйте в курочку. Затем бегайте и пишите, как цыплята, поклюйте пальчиками зёрнышки.</w:t>
      </w:r>
    </w:p>
    <w:p w14:paraId="186E0C04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Почитать ребенку русские народные потешки:</w:t>
      </w:r>
    </w:p>
    <w:p w14:paraId="50CFC69A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 гулять,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Свежей травки пощипать,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ней ребятки-желтые цыплятки,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 — ко – ко, ко – ко-ко не ходите далеко!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Лапками гребите зернышки ищите.</w:t>
      </w:r>
    </w:p>
    <w:p w14:paraId="4E02D0EB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в домике живёт?</w:t>
      </w:r>
    </w:p>
    <w:p w14:paraId="5D15B271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потребуется:</w:t>
      </w:r>
    </w:p>
    <w:p w14:paraId="246B888C" w14:textId="77777777" w:rsidR="009F0959" w:rsidRPr="009F0959" w:rsidRDefault="009F0959" w:rsidP="009F09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 изображением собаки.</w:t>
      </w:r>
    </w:p>
    <w:p w14:paraId="4C622120" w14:textId="77777777" w:rsidR="009F0959" w:rsidRPr="009F0959" w:rsidRDefault="009F0959" w:rsidP="009F09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 изображением щенка.</w:t>
      </w:r>
    </w:p>
    <w:p w14:paraId="6B9DA04A" w14:textId="77777777" w:rsidR="009F0959" w:rsidRPr="009F0959" w:rsidRDefault="009F0959" w:rsidP="009F09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 изображением кошки.</w:t>
      </w:r>
    </w:p>
    <w:p w14:paraId="191B24A8" w14:textId="77777777" w:rsidR="009F0959" w:rsidRPr="009F0959" w:rsidRDefault="009F0959" w:rsidP="009F09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кубики.</w:t>
      </w:r>
    </w:p>
    <w:p w14:paraId="4159F88E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ребёнку картинку с собачкой и спросите: «Кто это? «Прокомментируйте, как разговаривает собака: «гав-гав.» Ребёнок должен сказать, что это лает собака. Попросите детей или ребенка продемонстрировать, как лает щенок.</w:t>
      </w:r>
    </w:p>
    <w:p w14:paraId="33A129EA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Щенок — это маленькая собака поэтому лаять будет тише. Дети должны повторить звукосочетания гав-гав 3-4 раза. Покажите ребёнку изображение кошки. Просите детей: «Кто это, кто говорит мяу — мяу.» Ребёнок должен ответить, что это за животное.</w:t>
      </w:r>
    </w:p>
    <w:p w14:paraId="48D1D70A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«Пошли зверушки домой» картинки убираются за цветные кубики. Отгадайте кто в этом домике живет. Вы произносите звуки, которые поминают лай собак: «гав-гав». Дети должны ответить — это собака она гавкает. Тоже самое продемонстрируйте с карточкой кошки.</w:t>
      </w:r>
    </w:p>
    <w:p w14:paraId="35337D17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познать животный мир, а также тренирует речевой аппарат ребенка к произношению разных звуков.</w:t>
      </w:r>
    </w:p>
    <w:p w14:paraId="1352A8C2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Необычная песенка.</w:t>
      </w:r>
    </w:p>
    <w:p w14:paraId="6520E64D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игры в том, чтобы ребёнок распевал гласные звуки на мотив любой знакомой ему песенки. Вы говорите: «Однажды жуки бабочки и кузнечики поспорили кто лучше всех поёт песенку. первыми выступили большие толстые жуки они важно пели О-О-</w:t>
      </w:r>
      <w:proofErr w:type="gram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О. »</w:t>
      </w:r>
      <w:proofErr w:type="gram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пропевает любую мелодию со звуком О.</w:t>
      </w:r>
    </w:p>
    <w:p w14:paraId="3A301148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 говорите: «Затем выпрыгнули бабочки, они звонкой весело запели песенку А-А-А.» Ребёнок исполняет туже мелодию, но со звуком А. За тем вы говорите: «Последними вышли музыканты кузнечики, они заиграли на скрипочках И-И-И.» Ребёнок напевает ту же самую мелодию на звук И. И тут на полянку вышли все и начали распевку со словами, и сразу же все жучки бабочки кузнечики чтобы поняли что лучше всех поёшь только ты.</w:t>
      </w:r>
    </w:p>
    <w:p w14:paraId="6113D3EA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Громко тихо.</w:t>
      </w:r>
    </w:p>
    <w:p w14:paraId="50B5B344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этой игры научить ребёнка менять силу голоса: говорить, как громко, так и тихо. Воспитание умения менять силу голоса.</w:t>
      </w:r>
    </w:p>
    <w:p w14:paraId="65AB09D3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нам потребуется:</w:t>
      </w:r>
    </w:p>
    <w:p w14:paraId="6DA4C07C" w14:textId="77777777" w:rsidR="009F0959" w:rsidRPr="009F0959" w:rsidRDefault="009F0959" w:rsidP="009F095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игрушки разных размеров, 2 машинки, большой и маленький барабан, большой и маленький самолёт.</w:t>
      </w:r>
    </w:p>
    <w:p w14:paraId="64795745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ребенку 2 машинки и говорите: «Когда едет большая машина, она подаёт сигнал громко: «би-би». Как подаёт сигнал большая машина? «Ребёнок громко произносит: «би-би». Вы продолжаете</w:t>
      </w:r>
      <w:proofErr w:type="gramStart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: »</w:t>
      </w:r>
      <w:proofErr w:type="gramEnd"/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маленькая машина сигналит тихо: «би-би-би». Как сигналит маленькая машина? «Ребёнок тихо произносит: «би-би».</w:t>
      </w:r>
    </w:p>
    <w:p w14:paraId="1E15E695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Убираете обе машины и говорите: «Сейчас будь внимателен, как только поедет машина, ты должен подать сигнал, не ошибись, большая машина сигналит громко, а маленькая тихо». Аналогично обыгрываются остальные игрушки.</w:t>
      </w:r>
    </w:p>
    <w:p w14:paraId="493BA6EA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F2F1C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мелкой моторики рук у ребенка двух лет</w:t>
      </w:r>
    </w:p>
    <w:p w14:paraId="7A3EFF50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Такая разная бумага.</w:t>
      </w:r>
    </w:p>
    <w:p w14:paraId="5DD59E77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потребуется:</w:t>
      </w:r>
    </w:p>
    <w:p w14:paraId="672D258D" w14:textId="77777777" w:rsidR="009F0959" w:rsidRPr="009F0959" w:rsidRDefault="009F0959" w:rsidP="009F095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Альбомный лист.</w:t>
      </w:r>
    </w:p>
    <w:p w14:paraId="4A0688C2" w14:textId="77777777" w:rsidR="009F0959" w:rsidRPr="009F0959" w:rsidRDefault="009F0959" w:rsidP="009F095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Тетрадный лист.</w:t>
      </w:r>
    </w:p>
    <w:p w14:paraId="77B961F3" w14:textId="77777777" w:rsidR="009F0959" w:rsidRPr="009F0959" w:rsidRDefault="009F0959" w:rsidP="009F095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цветной бумаги.</w:t>
      </w:r>
    </w:p>
    <w:p w14:paraId="1DEFA190" w14:textId="77777777" w:rsidR="009F0959" w:rsidRPr="009F0959" w:rsidRDefault="009F0959" w:rsidP="009F095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Салфетка.</w:t>
      </w:r>
    </w:p>
    <w:p w14:paraId="0D15D593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поочередно сминайте листы бумаги подключите к этому занятию ребёнка. Комментируйте: «Вот бумажная салфетка. Смотри как она легко мнется, потому что она сделана из очень тонкой и мягкой бумаги.</w:t>
      </w:r>
    </w:p>
    <w:p w14:paraId="19AF2E17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 попробуем снять тетрадный листок. Смотри его снять труднее он плотный». Из мятых листов можно скатать шарики и поиграть с ними в снежки. В игре ребенок знакомится со свойствами материалов, развивает мелкую моторику рук.</w:t>
      </w:r>
    </w:p>
    <w:p w14:paraId="7087D8FB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Ухватить пинцетом.</w:t>
      </w:r>
    </w:p>
    <w:p w14:paraId="269C10F8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потребуется:</w:t>
      </w:r>
    </w:p>
    <w:p w14:paraId="4C43B044" w14:textId="77777777" w:rsidR="009F0959" w:rsidRPr="009F0959" w:rsidRDefault="009F0959" w:rsidP="009F095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Пинцет.</w:t>
      </w:r>
    </w:p>
    <w:p w14:paraId="5BCE070E" w14:textId="77777777" w:rsidR="009F0959" w:rsidRPr="009F0959" w:rsidRDefault="009F0959" w:rsidP="009F095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из бумаги.</w:t>
      </w:r>
    </w:p>
    <w:p w14:paraId="09F18293" w14:textId="77777777" w:rsidR="009F0959" w:rsidRPr="009F0959" w:rsidRDefault="009F0959" w:rsidP="009F095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шарики.</w:t>
      </w:r>
    </w:p>
    <w:p w14:paraId="112AF6C1" w14:textId="77777777" w:rsidR="009F0959" w:rsidRPr="009F0959" w:rsidRDefault="009F0959" w:rsidP="009F095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поролона.</w:t>
      </w:r>
    </w:p>
    <w:p w14:paraId="38490A2E" w14:textId="77777777" w:rsidR="009F0959" w:rsidRPr="009F0959" w:rsidRDefault="009F0959" w:rsidP="009F095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бусины.</w:t>
      </w:r>
    </w:p>
    <w:p w14:paraId="651845CC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научите ребенка пользоваться пинцетом. Покажите, как можно брать ватные шарики, мелкие кусочки поролона, бусины.</w:t>
      </w:r>
    </w:p>
    <w:p w14:paraId="6F3AA110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Усложняйте игру, заменяя мягкие предметы твердыми пуговицами, винтиками, крупой фасолью и так далее. Можно использовать бумагу, порванную на мелкие части.</w:t>
      </w:r>
    </w:p>
    <w:p w14:paraId="3741C99D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отсортировать предметы двух видов вата и фасоль. В дальнейшем игру можно усложнять, мягкие и твердые предметы, лёгкие и тяжёлые круглые и квадратные и так далее.</w:t>
      </w:r>
    </w:p>
    <w:p w14:paraId="71E06DF7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развитию мелкой моторики рук.</w:t>
      </w:r>
    </w:p>
    <w:p w14:paraId="49E78614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Сортируем макароны.</w:t>
      </w:r>
    </w:p>
    <w:p w14:paraId="520F9617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потребуется:</w:t>
      </w:r>
    </w:p>
    <w:p w14:paraId="3AFDCE9E" w14:textId="77777777" w:rsidR="009F0959" w:rsidRPr="009F0959" w:rsidRDefault="009F0959" w:rsidP="009F095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Макаронные изделия разного вида ракушки, пёрышки, вермишель, рожки.</w:t>
      </w:r>
    </w:p>
    <w:p w14:paraId="35EC4A35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ребёнку какие бывают макароны: «Это ракушка, я это-спираль, это бантик, это вермишель». Смешайте их, попросите ребенка разобрать макароны: ракушки к ракушке бантики к бантику и так далее.</w:t>
      </w:r>
    </w:p>
    <w:p w14:paraId="44E79FAE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справиться с этой трудной задачей. Игра способствует развитию мелкой моторики рук навыку классифицирования.</w:t>
      </w:r>
    </w:p>
    <w:p w14:paraId="04E5BA8B" w14:textId="77777777" w:rsidR="009F0959" w:rsidRPr="009F0959" w:rsidRDefault="009F0959" w:rsidP="009F0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22249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Попробуй расстегни.</w:t>
      </w:r>
    </w:p>
    <w:p w14:paraId="2A5A48C6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потребуется: взрослая одежда, которая застегивается на пуговицы, на молнию, на липучки.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 ребенку, как надо застегивать расстёгивать пуговицы. Как работает молния, как расстёгивать одежду на липучках.</w:t>
      </w:r>
    </w:p>
    <w:p w14:paraId="64A6B050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малыш научится это делать, переходите к вещам с более мелкими пуговицами, затем просите кроху застёгивать и расстёгивать пуговицы на собственной одежде.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способствует развитию мелкой моторики, навыков самостоятельности.</w:t>
      </w:r>
    </w:p>
    <w:p w14:paraId="69C6EBD7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Опять мимо!</w:t>
      </w:r>
    </w:p>
    <w:p w14:paraId="0F527DD6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потребуется:</w:t>
      </w:r>
    </w:p>
    <w:p w14:paraId="6AB22F57" w14:textId="77777777" w:rsidR="009F0959" w:rsidRPr="009F0959" w:rsidRDefault="009F0959" w:rsidP="009F095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например, гречка или рис.</w:t>
      </w:r>
    </w:p>
    <w:p w14:paraId="50CF0A13" w14:textId="77777777" w:rsidR="009F0959" w:rsidRPr="009F0959" w:rsidRDefault="009F0959" w:rsidP="009F095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ёмкости с широким отверстием и с узким отверстием.</w:t>
      </w:r>
    </w:p>
    <w:p w14:paraId="31C26334" w14:textId="77777777" w:rsidR="009F0959" w:rsidRPr="009F0959" w:rsidRDefault="009F0959" w:rsidP="009F095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Пластиковая бутылка с крышкой.</w:t>
      </w:r>
    </w:p>
    <w:p w14:paraId="096495BD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ребёнок научился пересыпать крупу в посуды широким горлышком, усложнить задачу, предоставив пользование ребёнка ёмкость с зауженным верхом. Пусть малыш пытается пересыпать крупу в маленькие пластиковые баночки, бутылки.</w:t>
      </w:r>
    </w:p>
    <w:p w14:paraId="72D130F3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закрученными крышками они превращаются в погремушки. Обращайте внимание ребенка на степень наполнения:» Эта баночка заполнена на половину, а в этой бутылке почти не осталось пустого места».</w:t>
      </w: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способствует развитию мелкой моторики и координации движений.</w:t>
      </w:r>
    </w:p>
    <w:p w14:paraId="5E4FCA72" w14:textId="77777777" w:rsidR="009F0959" w:rsidRPr="009F0959" w:rsidRDefault="009F0959" w:rsidP="009F0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Узоры из пуговиц.</w:t>
      </w:r>
    </w:p>
    <w:p w14:paraId="36164E1B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со всеми членами семьи.</w:t>
      </w:r>
    </w:p>
    <w:p w14:paraId="10BF41B8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потребуется:</w:t>
      </w:r>
    </w:p>
    <w:p w14:paraId="1448F681" w14:textId="77777777" w:rsidR="009F0959" w:rsidRPr="009F0959" w:rsidRDefault="009F0959" w:rsidP="009F095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 штук разных пуговиц на ножке, без ножки, разных цветов, размеров, форматов.</w:t>
      </w:r>
    </w:p>
    <w:p w14:paraId="4E25715A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выложите с ребёнком дорожку из крупных пуговиц. Во время игры называть их цвет и форму каждой пуговицы. Скоро ребенок запомнит, что все пуговицы круглые научиться классифицировать предметы по одному признаку.</w:t>
      </w:r>
    </w:p>
    <w:p w14:paraId="0D7A7645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в игре будут задействованы пуговицы разных размеров, не забывайте сравнивать их: «Теперь мы берём пуговицу поменьше, посмотри, как она отличается от большой, ну а теперь положим самую маленькую пуговку».</w:t>
      </w:r>
    </w:p>
    <w:p w14:paraId="2E17F01C" w14:textId="77777777" w:rsidR="009F0959" w:rsidRP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пуговиц можно выкладывать узоры, цветочки, домики, одним словом, всё то, что подскажет ваша фантазия спрашивать ребёнка о том, чтобы он хотел выложить из пуговиц какими пуговицами он будет играть сегодня, а с какими завтра. Игра способствует развитию мелкой моторики и творческие способности ребенка.</w:t>
      </w:r>
    </w:p>
    <w:p w14:paraId="6763411B" w14:textId="432AB27C" w:rsidR="009F0959" w:rsidRDefault="009F0959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ребенком всегда очень полезно. Найдите в повседневном графике час полтора на эти занятия. Психологами доказано, что с ребенком нужно активно проводить вместе время за игрой минимум 15 минут каждый день. В результате ребенок будет чувствовать себя нужным и значимым. Его эмоциональное состояние стояние будет стабильным и уравновешенным.</w:t>
      </w:r>
    </w:p>
    <w:p w14:paraId="580E08DA" w14:textId="2D7669D0" w:rsidR="00986C05" w:rsidRDefault="00986C05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62981" w14:textId="77777777" w:rsidR="00986C05" w:rsidRDefault="00986C05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42977" w14:textId="33AF7D29" w:rsidR="00986C05" w:rsidRDefault="00986C05" w:rsidP="00986C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6C05">
        <w:rPr>
          <w:rFonts w:ascii="Times New Roman" w:hAnsi="Times New Roman" w:cs="Times New Roman"/>
        </w:rPr>
        <w:t xml:space="preserve"> Использованы материалы :</w:t>
      </w:r>
      <w:r>
        <w:t xml:space="preserve"> </w:t>
      </w:r>
      <w:hyperlink r:id="rId5" w:history="1">
        <w:r w:rsidRPr="00740C2E">
          <w:rPr>
            <w:rStyle w:val="a3"/>
            <w:rFonts w:ascii="Times New Roman" w:eastAsia="Times New Roman" w:hAnsi="Times New Roman" w:cs="Times New Roman"/>
            <w:lang w:eastAsia="ru-RU"/>
          </w:rPr>
          <w:t>https://detskijvopros.ru/moya-semya/interesnye-razvivayushchie-igry-dlya-detej-2-3-goda-s-roditelyami-doma.html</w:t>
        </w:r>
      </w:hyperlink>
    </w:p>
    <w:p w14:paraId="49A881D4" w14:textId="60896BAB" w:rsidR="0085600D" w:rsidRDefault="0085600D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46E2B" w14:textId="77777777" w:rsidR="0085600D" w:rsidRPr="009F0959" w:rsidRDefault="0085600D" w:rsidP="009F0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37612" w14:textId="77777777" w:rsidR="0085600D" w:rsidRPr="0085600D" w:rsidRDefault="0085600D" w:rsidP="0085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FE02CB" w14:textId="77777777" w:rsidR="003441DA" w:rsidRPr="009F0959" w:rsidRDefault="003441DA">
      <w:pPr>
        <w:rPr>
          <w:rFonts w:ascii="Times New Roman" w:hAnsi="Times New Roman" w:cs="Times New Roman"/>
          <w:sz w:val="28"/>
          <w:szCs w:val="28"/>
        </w:rPr>
      </w:pPr>
    </w:p>
    <w:sectPr w:rsidR="003441DA" w:rsidRPr="009F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C4C"/>
    <w:multiLevelType w:val="multilevel"/>
    <w:tmpl w:val="C1B8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278A9"/>
    <w:multiLevelType w:val="multilevel"/>
    <w:tmpl w:val="86D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93B3A"/>
    <w:multiLevelType w:val="multilevel"/>
    <w:tmpl w:val="CE84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302AB"/>
    <w:multiLevelType w:val="multilevel"/>
    <w:tmpl w:val="0BE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B3D8B"/>
    <w:multiLevelType w:val="multilevel"/>
    <w:tmpl w:val="7F02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63D25"/>
    <w:multiLevelType w:val="multilevel"/>
    <w:tmpl w:val="DE82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C5771"/>
    <w:multiLevelType w:val="multilevel"/>
    <w:tmpl w:val="A466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63AB2"/>
    <w:multiLevelType w:val="multilevel"/>
    <w:tmpl w:val="1D7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37071"/>
    <w:multiLevelType w:val="multilevel"/>
    <w:tmpl w:val="CFE6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E0A1E"/>
    <w:multiLevelType w:val="multilevel"/>
    <w:tmpl w:val="C6A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4286B"/>
    <w:multiLevelType w:val="multilevel"/>
    <w:tmpl w:val="77E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F507C"/>
    <w:multiLevelType w:val="multilevel"/>
    <w:tmpl w:val="F50A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D5766"/>
    <w:multiLevelType w:val="multilevel"/>
    <w:tmpl w:val="7B3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75F85"/>
    <w:multiLevelType w:val="multilevel"/>
    <w:tmpl w:val="7B1E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C03E6"/>
    <w:multiLevelType w:val="multilevel"/>
    <w:tmpl w:val="72A6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896197"/>
    <w:multiLevelType w:val="multilevel"/>
    <w:tmpl w:val="3C58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DE128C"/>
    <w:multiLevelType w:val="multilevel"/>
    <w:tmpl w:val="8B0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83755B"/>
    <w:multiLevelType w:val="multilevel"/>
    <w:tmpl w:val="0254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A3BFB"/>
    <w:multiLevelType w:val="multilevel"/>
    <w:tmpl w:val="9EB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962C3C"/>
    <w:multiLevelType w:val="multilevel"/>
    <w:tmpl w:val="4A5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911DDB"/>
    <w:multiLevelType w:val="multilevel"/>
    <w:tmpl w:val="3F4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D73B8E"/>
    <w:multiLevelType w:val="multilevel"/>
    <w:tmpl w:val="FB30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E42189"/>
    <w:multiLevelType w:val="multilevel"/>
    <w:tmpl w:val="5E2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883BA4"/>
    <w:multiLevelType w:val="multilevel"/>
    <w:tmpl w:val="8CFC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C3C69"/>
    <w:multiLevelType w:val="multilevel"/>
    <w:tmpl w:val="929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24E00"/>
    <w:multiLevelType w:val="multilevel"/>
    <w:tmpl w:val="11F0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2"/>
  </w:num>
  <w:num w:numId="7">
    <w:abstractNumId w:val="1"/>
  </w:num>
  <w:num w:numId="8">
    <w:abstractNumId w:val="17"/>
  </w:num>
  <w:num w:numId="9">
    <w:abstractNumId w:val="25"/>
  </w:num>
  <w:num w:numId="10">
    <w:abstractNumId w:val="18"/>
  </w:num>
  <w:num w:numId="11">
    <w:abstractNumId w:val="6"/>
  </w:num>
  <w:num w:numId="12">
    <w:abstractNumId w:val="21"/>
  </w:num>
  <w:num w:numId="13">
    <w:abstractNumId w:val="24"/>
  </w:num>
  <w:num w:numId="14">
    <w:abstractNumId w:val="7"/>
  </w:num>
  <w:num w:numId="15">
    <w:abstractNumId w:val="10"/>
  </w:num>
  <w:num w:numId="16">
    <w:abstractNumId w:val="3"/>
  </w:num>
  <w:num w:numId="17">
    <w:abstractNumId w:val="16"/>
  </w:num>
  <w:num w:numId="18">
    <w:abstractNumId w:val="19"/>
  </w:num>
  <w:num w:numId="19">
    <w:abstractNumId w:val="22"/>
  </w:num>
  <w:num w:numId="20">
    <w:abstractNumId w:val="0"/>
  </w:num>
  <w:num w:numId="21">
    <w:abstractNumId w:val="9"/>
  </w:num>
  <w:num w:numId="22">
    <w:abstractNumId w:val="5"/>
  </w:num>
  <w:num w:numId="23">
    <w:abstractNumId w:val="11"/>
  </w:num>
  <w:num w:numId="24">
    <w:abstractNumId w:val="20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DA"/>
    <w:rsid w:val="003441DA"/>
    <w:rsid w:val="00424245"/>
    <w:rsid w:val="0085600D"/>
    <w:rsid w:val="00986C05"/>
    <w:rsid w:val="009F0959"/>
    <w:rsid w:val="00B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B73E"/>
  <w15:chartTrackingRefBased/>
  <w15:docId w15:val="{8717C050-9EB8-49B8-8403-3B03978C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0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600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C2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0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6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skijvopros.ru/moya-semya/interesnye-razvivayushchie-igry-dlya-detej-2-3-goda-s-roditelyami-do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Users</cp:lastModifiedBy>
  <cp:revision>10</cp:revision>
  <dcterms:created xsi:type="dcterms:W3CDTF">2020-11-20T06:14:00Z</dcterms:created>
  <dcterms:modified xsi:type="dcterms:W3CDTF">2021-01-02T16:46:00Z</dcterms:modified>
</cp:coreProperties>
</file>