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49" w:rsidRDefault="00C10049" w:rsidP="00C10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10049">
        <w:rPr>
          <w:rFonts w:eastAsia="Times New Roman" w:cs="Times New Roman"/>
          <w:b/>
          <w:szCs w:val="24"/>
          <w:lang w:eastAsia="ru-RU"/>
        </w:rPr>
        <w:t>Обучение дошкольников игре в шашки</w:t>
      </w:r>
    </w:p>
    <w:p w:rsidR="00C10049" w:rsidRPr="00C10049" w:rsidRDefault="00C10049" w:rsidP="00C1004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10049" w:rsidRPr="00C10049" w:rsidRDefault="00C10049" w:rsidP="00C1004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0049">
        <w:rPr>
          <w:rFonts w:eastAsia="Times New Roman" w:cs="Times New Roman"/>
          <w:b/>
          <w:bCs/>
          <w:szCs w:val="24"/>
          <w:lang w:eastAsia="ru-RU"/>
        </w:rPr>
        <w:t>Цель</w:t>
      </w:r>
      <w:r w:rsidRPr="00C10049">
        <w:rPr>
          <w:rFonts w:eastAsia="Times New Roman" w:cs="Times New Roman"/>
          <w:szCs w:val="24"/>
          <w:lang w:eastAsia="ru-RU"/>
        </w:rPr>
        <w:t>: Научить детей играть в шашки.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Задачи:</w:t>
      </w:r>
      <w:r w:rsidRPr="00C10049">
        <w:rPr>
          <w:rFonts w:eastAsia="Times New Roman" w:cs="Times New Roman"/>
          <w:szCs w:val="24"/>
          <w:lang w:eastAsia="ru-RU"/>
        </w:rPr>
        <w:t xml:space="preserve"> Закрепить знание детей об игре в шашки, закрепить правила игры, умение пользоваться числом, как результатом измерения, определять равенство нескольких групп предметов по числу.</w:t>
      </w:r>
      <w:r w:rsidRPr="00C10049">
        <w:rPr>
          <w:rFonts w:eastAsia="Times New Roman" w:cs="Times New Roman"/>
          <w:szCs w:val="24"/>
          <w:lang w:eastAsia="ru-RU"/>
        </w:rPr>
        <w:br/>
        <w:t>Обогащать словарь детей новыми словами: шашист, турнир, партнёр, диагональ, ничья.</w:t>
      </w:r>
      <w:r w:rsidRPr="00C10049">
        <w:rPr>
          <w:rFonts w:eastAsia="Times New Roman" w:cs="Times New Roman"/>
          <w:szCs w:val="24"/>
          <w:lang w:eastAsia="ru-RU"/>
        </w:rPr>
        <w:br/>
        <w:t>Развивать интерес к игре в шашки, умение дружелюбно, уважительно относиться друг к другу, желание стремиться к успеху, воспитывать чувство уверенности в себе.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Материал:</w:t>
      </w:r>
      <w:r w:rsidRPr="00C10049">
        <w:rPr>
          <w:rFonts w:eastAsia="Times New Roman" w:cs="Times New Roman"/>
          <w:szCs w:val="24"/>
          <w:lang w:eastAsia="ru-RU"/>
        </w:rPr>
        <w:t xml:space="preserve"> Шашки.</w:t>
      </w:r>
    </w:p>
    <w:p w:rsidR="00C10049" w:rsidRPr="00C10049" w:rsidRDefault="00C10049" w:rsidP="00C1004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C10049">
        <w:rPr>
          <w:rFonts w:eastAsia="Times New Roman" w:cs="Times New Roman"/>
          <w:b/>
          <w:szCs w:val="24"/>
          <w:lang w:eastAsia="ru-RU"/>
        </w:rPr>
        <w:t>Ход деятельности:</w:t>
      </w:r>
    </w:p>
    <w:p w:rsidR="00971CA7" w:rsidRDefault="00C10049" w:rsidP="00C10049">
      <w:pPr>
        <w:rPr>
          <w:rFonts w:eastAsia="Times New Roman" w:cs="Times New Roman"/>
          <w:szCs w:val="24"/>
          <w:lang w:eastAsia="ru-RU"/>
        </w:rPr>
      </w:pPr>
      <w:r w:rsidRPr="00C10049">
        <w:rPr>
          <w:rFonts w:eastAsia="Times New Roman" w:cs="Times New Roman"/>
          <w:szCs w:val="24"/>
          <w:lang w:eastAsia="ru-RU"/>
        </w:rPr>
        <w:t xml:space="preserve">- Я хочу вам сообщить, что в этом месяце в нашем </w:t>
      </w:r>
      <w:r>
        <w:rPr>
          <w:rFonts w:eastAsia="Times New Roman" w:cs="Times New Roman"/>
          <w:szCs w:val="24"/>
          <w:lang w:eastAsia="ru-RU"/>
        </w:rPr>
        <w:t>саду</w:t>
      </w:r>
      <w:r w:rsidRPr="00C10049">
        <w:rPr>
          <w:rFonts w:eastAsia="Times New Roman" w:cs="Times New Roman"/>
          <w:szCs w:val="24"/>
          <w:lang w:eastAsia="ru-RU"/>
        </w:rPr>
        <w:t xml:space="preserve"> будет проходить шашечный турнир. А вы хотели бы принять участие?</w:t>
      </w:r>
      <w:r w:rsidRPr="00C10049">
        <w:rPr>
          <w:rFonts w:eastAsia="Times New Roman" w:cs="Times New Roman"/>
          <w:szCs w:val="24"/>
          <w:lang w:eastAsia="ru-RU"/>
        </w:rPr>
        <w:br/>
        <w:t>Тогда я предлагаю вам начать готовиться к этому турниру, вспомнить все, что мы знаем об игре в шашки и закрепить правила игры.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I.</w:t>
      </w:r>
      <w:r w:rsidRPr="00C10049">
        <w:rPr>
          <w:rFonts w:eastAsia="Times New Roman" w:cs="Times New Roman"/>
          <w:szCs w:val="24"/>
          <w:lang w:eastAsia="ru-RU"/>
        </w:rPr>
        <w:t xml:space="preserve"> - Ребята, кто из вас знает, что такое турнир? (вид соревнования)</w:t>
      </w:r>
      <w:r w:rsidRPr="00C10049">
        <w:rPr>
          <w:rFonts w:eastAsia="Times New Roman" w:cs="Times New Roman"/>
          <w:szCs w:val="24"/>
          <w:lang w:eastAsia="ru-RU"/>
        </w:rPr>
        <w:br/>
        <w:t>- Как зовут человека, который играет в шашки? (Шашист)</w:t>
      </w:r>
      <w:r w:rsidRPr="00C10049">
        <w:rPr>
          <w:rFonts w:eastAsia="Times New Roman" w:cs="Times New Roman"/>
          <w:szCs w:val="24"/>
          <w:lang w:eastAsia="ru-RU"/>
        </w:rPr>
        <w:br/>
        <w:t>- А каким должен быть шашист? (Воспитанный, выдержанный, добрый и т. д.)</w:t>
      </w:r>
      <w:r w:rsidRPr="00C10049">
        <w:rPr>
          <w:rFonts w:eastAsia="Times New Roman" w:cs="Times New Roman"/>
          <w:szCs w:val="24"/>
          <w:lang w:eastAsia="ru-RU"/>
        </w:rPr>
        <w:br/>
        <w:t>- Что нужно для игры в шашки? (Партнёр, шашечная доска, шашки, знание правил игры)</w:t>
      </w:r>
      <w:r w:rsidRPr="00C10049">
        <w:rPr>
          <w:rFonts w:eastAsia="Times New Roman" w:cs="Times New Roman"/>
          <w:szCs w:val="24"/>
          <w:lang w:eastAsia="ru-RU"/>
        </w:rPr>
        <w:br/>
        <w:t>Дети выставляют алгоритм.</w:t>
      </w:r>
      <w:r w:rsidRPr="00C10049">
        <w:rPr>
          <w:rFonts w:eastAsia="Times New Roman" w:cs="Times New Roman"/>
          <w:szCs w:val="24"/>
          <w:lang w:eastAsia="ru-RU"/>
        </w:rPr>
        <w:br/>
        <w:t>- Кто может играть в шашки? (Любой человек)</w:t>
      </w:r>
      <w:r w:rsidRPr="00C10049">
        <w:rPr>
          <w:rFonts w:eastAsia="Times New Roman" w:cs="Times New Roman"/>
          <w:szCs w:val="24"/>
          <w:lang w:eastAsia="ru-RU"/>
        </w:rPr>
        <w:br/>
        <w:t>- Кто может быть партнёром для игры? (Любой человек)</w:t>
      </w:r>
      <w:r w:rsidRPr="00C10049">
        <w:rPr>
          <w:rFonts w:eastAsia="Times New Roman" w:cs="Times New Roman"/>
          <w:szCs w:val="24"/>
          <w:lang w:eastAsia="ru-RU"/>
        </w:rPr>
        <w:br/>
        <w:t>- Как приветствуют партнёры друг друга в начале и в конце игры? (Пожимают друг другу руки в начале и в конце игры)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II.</w:t>
      </w:r>
      <w:r w:rsidRPr="00C10049">
        <w:rPr>
          <w:rFonts w:eastAsia="Times New Roman" w:cs="Times New Roman"/>
          <w:szCs w:val="24"/>
          <w:lang w:eastAsia="ru-RU"/>
        </w:rPr>
        <w:t xml:space="preserve"> - Ребята, шашечная доска – очень необычная и таит в себе массу таинственных загадок. Давайте попробуем вместе разгадать, рассекретить все диковинные тайны волшебной доски.</w:t>
      </w:r>
      <w:r w:rsidRPr="00C10049">
        <w:rPr>
          <w:rFonts w:eastAsia="Times New Roman" w:cs="Times New Roman"/>
          <w:szCs w:val="24"/>
          <w:lang w:eastAsia="ru-RU"/>
        </w:rPr>
        <w:br/>
        <w:t>Дети садятся за столы.</w:t>
      </w:r>
      <w:r w:rsidRPr="00C10049">
        <w:rPr>
          <w:rFonts w:eastAsia="Times New Roman" w:cs="Times New Roman"/>
          <w:szCs w:val="24"/>
          <w:lang w:eastAsia="ru-RU"/>
        </w:rPr>
        <w:br/>
        <w:t>- Я буду задавать вам вопросы, а вы постарайтесь на них безошибочно ответить, внимательно всматриваясь в шашечную доску, не торопясь изучая её.</w:t>
      </w:r>
      <w:r w:rsidRPr="00C10049">
        <w:rPr>
          <w:rFonts w:eastAsia="Times New Roman" w:cs="Times New Roman"/>
          <w:szCs w:val="24"/>
          <w:lang w:eastAsia="ru-RU"/>
        </w:rPr>
        <w:br/>
        <w:t>- Что вы видите на доске? (Одинаковые маленькие квадраты, которые чередуются по цвету)</w:t>
      </w:r>
      <w:r w:rsidRPr="00C10049">
        <w:rPr>
          <w:rFonts w:eastAsia="Times New Roman" w:cs="Times New Roman"/>
          <w:szCs w:val="24"/>
          <w:lang w:eastAsia="ru-RU"/>
        </w:rPr>
        <w:br/>
        <w:t>- Чем они похожи и чем они отличаются? (Похожи по форме и размеру, а отличаются по цвету)</w:t>
      </w:r>
      <w:r w:rsidRPr="00C10049">
        <w:rPr>
          <w:rFonts w:eastAsia="Times New Roman" w:cs="Times New Roman"/>
          <w:szCs w:val="24"/>
          <w:lang w:eastAsia="ru-RU"/>
        </w:rPr>
        <w:br/>
        <w:t xml:space="preserve">- «Вся в квадратах – белых, чёрных, шашечная доска </w:t>
      </w:r>
      <w:proofErr w:type="gramStart"/>
      <w:r w:rsidRPr="00C10049">
        <w:rPr>
          <w:rFonts w:eastAsia="Times New Roman" w:cs="Times New Roman"/>
          <w:szCs w:val="24"/>
          <w:lang w:eastAsia="ru-RU"/>
        </w:rPr>
        <w:t>… »</w:t>
      </w:r>
      <w:proofErr w:type="gramEnd"/>
      <w:r w:rsidRPr="00C10049">
        <w:rPr>
          <w:rFonts w:eastAsia="Times New Roman" w:cs="Times New Roman"/>
          <w:szCs w:val="24"/>
          <w:lang w:eastAsia="ru-RU"/>
        </w:rPr>
        <w:br/>
        <w:t>Сосчитайте, сколько всего белых и чёрных клеток? Мальчики считают белые, а девочки чёрные клетки. (Белых клеток 32, чёрных клеток 32)</w:t>
      </w:r>
      <w:r w:rsidRPr="00C10049">
        <w:rPr>
          <w:rFonts w:eastAsia="Times New Roman" w:cs="Times New Roman"/>
          <w:szCs w:val="24"/>
          <w:lang w:eastAsia="ru-RU"/>
        </w:rPr>
        <w:br/>
        <w:t>- Что же можно сказать о количестве чёрных и белых клеток? (Одинаковое количество, поровну, по 32, сколько белых, столько и чёрных)</w:t>
      </w:r>
      <w:r w:rsidRPr="00C10049">
        <w:rPr>
          <w:rFonts w:eastAsia="Times New Roman" w:cs="Times New Roman"/>
          <w:szCs w:val="24"/>
          <w:lang w:eastAsia="ru-RU"/>
        </w:rPr>
        <w:br/>
        <w:t>- Я хочу вам сказать, что клетки могут быть белые и коричневые, белые и зелёные, белые и красные, но всегда называются белые и чёрные.</w:t>
      </w:r>
      <w:r w:rsidRPr="00C10049">
        <w:rPr>
          <w:rFonts w:eastAsia="Times New Roman" w:cs="Times New Roman"/>
          <w:szCs w:val="24"/>
          <w:lang w:eastAsia="ru-RU"/>
        </w:rPr>
        <w:br/>
        <w:t>А как называется каждый из квадратиков или клеток? (Поле)</w:t>
      </w:r>
      <w:r w:rsidRPr="00C10049">
        <w:rPr>
          <w:rFonts w:eastAsia="Times New Roman" w:cs="Times New Roman"/>
          <w:szCs w:val="24"/>
          <w:lang w:eastAsia="ru-RU"/>
        </w:rPr>
        <w:br/>
        <w:t>- Проверьте, а вы правильно расположили свои доски?</w:t>
      </w:r>
      <w:r w:rsidRPr="00C10049">
        <w:rPr>
          <w:rFonts w:eastAsia="Times New Roman" w:cs="Times New Roman"/>
          <w:szCs w:val="24"/>
          <w:lang w:eastAsia="ru-RU"/>
        </w:rPr>
        <w:br/>
        <w:t>Запомните, что угловое поле справа всегда белое, а угловое поле слева всегда чёрное.</w:t>
      </w:r>
      <w:r w:rsidRPr="00C10049">
        <w:rPr>
          <w:rFonts w:eastAsia="Times New Roman" w:cs="Times New Roman"/>
          <w:szCs w:val="24"/>
          <w:lang w:eastAsia="ru-RU"/>
        </w:rPr>
        <w:br/>
        <w:t>- А вы знаете, что шашечная доска состоит не только из полей-квадратов, а ещё из множества всевозможных путей-дорожек, и названия у них разные.</w:t>
      </w:r>
      <w:r w:rsidRPr="00C10049">
        <w:rPr>
          <w:rFonts w:eastAsia="Times New Roman" w:cs="Times New Roman"/>
          <w:szCs w:val="24"/>
          <w:lang w:eastAsia="ru-RU"/>
        </w:rPr>
        <w:br/>
        <w:t>Как называются прямые линии, которые идут слева направо и справа налево? (Горизонтальные линии)</w:t>
      </w:r>
      <w:r w:rsidRPr="00C10049">
        <w:rPr>
          <w:rFonts w:eastAsia="Times New Roman" w:cs="Times New Roman"/>
          <w:szCs w:val="24"/>
          <w:lang w:eastAsia="ru-RU"/>
        </w:rPr>
        <w:br/>
        <w:t>- Сосчитайте, сколько их на доске? (8 горизонтальных линий)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szCs w:val="24"/>
          <w:lang w:eastAsia="ru-RU"/>
        </w:rPr>
        <w:lastRenderedPageBreak/>
        <w:t>- А теперь каждую линию обозначьте цифрой. Цифра ставится сбоку слева и справа от доски. Но мы с вами поставим только слева. (выполнение с детьми)</w:t>
      </w:r>
      <w:r w:rsidRPr="00C10049">
        <w:rPr>
          <w:rFonts w:eastAsia="Times New Roman" w:cs="Times New Roman"/>
          <w:szCs w:val="24"/>
          <w:lang w:eastAsia="ru-RU"/>
        </w:rPr>
        <w:br/>
        <w:t>- Как же называются линии, которые идут сверху вниз и снизу вверх? (Вертикальные линии)</w:t>
      </w:r>
      <w:r w:rsidRPr="00C10049">
        <w:rPr>
          <w:rFonts w:eastAsia="Times New Roman" w:cs="Times New Roman"/>
          <w:szCs w:val="24"/>
          <w:lang w:eastAsia="ru-RU"/>
        </w:rPr>
        <w:br/>
        <w:t>- Да, и обозначаются они цифрами латинского алфавита. Я предлагаю вам провести по одной горизонтальной линии синим карандашом, а вертикальную линию - красным карандашом, и сравнить их по длине.</w:t>
      </w:r>
      <w:r w:rsidRPr="00C10049">
        <w:rPr>
          <w:rFonts w:eastAsia="Times New Roman" w:cs="Times New Roman"/>
          <w:szCs w:val="24"/>
          <w:lang w:eastAsia="ru-RU"/>
        </w:rPr>
        <w:br/>
        <w:t>- Какая линия длиннее: горизонтальная или вертикальная? (Линии равные)</w:t>
      </w:r>
      <w:r w:rsidRPr="00C10049">
        <w:rPr>
          <w:rFonts w:eastAsia="Times New Roman" w:cs="Times New Roman"/>
          <w:szCs w:val="24"/>
          <w:lang w:eastAsia="ru-RU"/>
        </w:rPr>
        <w:br/>
        <w:t>- Я предлагаю вам поиграть. Для этого нужно разделиться на две команды.</w:t>
      </w:r>
      <w:r w:rsidRPr="00C10049">
        <w:rPr>
          <w:rFonts w:eastAsia="Times New Roman" w:cs="Times New Roman"/>
          <w:szCs w:val="24"/>
          <w:lang w:eastAsia="ru-RU"/>
        </w:rPr>
        <w:br/>
        <w:t>(Дети берут цифры, и делятся на чётные и нечётные)</w:t>
      </w:r>
      <w:r w:rsidRPr="00C10049">
        <w:rPr>
          <w:rFonts w:eastAsia="Times New Roman" w:cs="Times New Roman"/>
          <w:szCs w:val="24"/>
          <w:lang w:eastAsia="ru-RU"/>
        </w:rPr>
        <w:br/>
        <w:t>- Злой волшебник рассыпал шашечные доски на горизонтали. Нужно их собрать, давайте попробуем! (Дети выполняют задание за круглым столом)</w:t>
      </w:r>
      <w:r w:rsidRPr="00C10049">
        <w:rPr>
          <w:rFonts w:eastAsia="Times New Roman" w:cs="Times New Roman"/>
          <w:szCs w:val="24"/>
          <w:lang w:eastAsia="ru-RU"/>
        </w:rPr>
        <w:br/>
        <w:t>- Молодцы! Вы победили коварство злого волшебника! Но на шаечной доске есть ещё линии, они идут наискосок – непременно одинакового цвета называются диагональные линии. Наши шашки будут двигаться только по чёрным диагональным линиям. Сравним их по длине. (Диагональные линии разные по длине)</w:t>
      </w:r>
      <w:r w:rsidRPr="00C10049">
        <w:rPr>
          <w:rFonts w:eastAsia="Times New Roman" w:cs="Times New Roman"/>
          <w:szCs w:val="24"/>
          <w:lang w:eastAsia="ru-RU"/>
        </w:rPr>
        <w:br/>
        <w:t>- Мы с вами выяснили, что горизонтальные линии обозначаются цифрами, вертикальные – буквами, это главные линии. А как же обозначаются диагональные? Ребята, диагональные линии получаются от пресечения вертикальных и горизонтальных линий, и обозначаются буквой и цифрой. Например, А1, L8.</w:t>
      </w:r>
      <w:r w:rsidRPr="00C10049">
        <w:rPr>
          <w:rFonts w:eastAsia="Times New Roman" w:cs="Times New Roman"/>
          <w:szCs w:val="24"/>
          <w:lang w:eastAsia="ru-RU"/>
        </w:rPr>
        <w:br/>
        <w:t>- А как вы думаете, что ещё обозначается буквой и цифрой? (Клеточки – поля)</w:t>
      </w:r>
      <w:r w:rsidRPr="00C10049">
        <w:rPr>
          <w:rFonts w:eastAsia="Times New Roman" w:cs="Times New Roman"/>
          <w:szCs w:val="24"/>
          <w:lang w:eastAsia="ru-RU"/>
        </w:rPr>
        <w:br/>
        <w:t>- Да, каждое из 64 полей имеет свой адрес, своё только ему присущее название. В шашках принято сначала называть букву, а затем цифру.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Игра «Найди поле»</w:t>
      </w:r>
      <w:r w:rsidRPr="00C10049">
        <w:rPr>
          <w:rFonts w:eastAsia="Times New Roman" w:cs="Times New Roman"/>
          <w:szCs w:val="24"/>
          <w:lang w:eastAsia="ru-RU"/>
        </w:rPr>
        <w:br/>
        <w:t>Воспитатель раздаёт детям по 2 фишки с адресом полей, а дети должны найти и поставить свою фишку в нужное поле.</w:t>
      </w:r>
      <w:r w:rsidRPr="00C10049">
        <w:rPr>
          <w:rFonts w:eastAsia="Times New Roman" w:cs="Times New Roman"/>
          <w:szCs w:val="24"/>
          <w:lang w:eastAsia="ru-RU"/>
        </w:rPr>
        <w:br/>
        <w:t>- Вот вы и познакомились с волшебной доской и местом, где будут разыгрываться шашечные бои.</w:t>
      </w:r>
      <w:r w:rsidRPr="00C10049">
        <w:rPr>
          <w:rFonts w:eastAsia="Times New Roman" w:cs="Times New Roman"/>
          <w:szCs w:val="24"/>
          <w:lang w:eastAsia="ru-RU"/>
        </w:rPr>
        <w:br/>
      </w:r>
      <w:proofErr w:type="spellStart"/>
      <w:r w:rsidRPr="00C10049">
        <w:rPr>
          <w:rFonts w:eastAsia="Times New Roman" w:cs="Times New Roman"/>
          <w:b/>
          <w:bCs/>
          <w:szCs w:val="24"/>
          <w:lang w:eastAsia="ru-RU"/>
        </w:rPr>
        <w:t>Физминутка</w:t>
      </w:r>
      <w:proofErr w:type="spellEnd"/>
      <w:r w:rsidRPr="00C10049">
        <w:rPr>
          <w:rFonts w:eastAsia="Times New Roman" w:cs="Times New Roman"/>
          <w:b/>
          <w:bCs/>
          <w:szCs w:val="24"/>
          <w:lang w:eastAsia="ru-RU"/>
        </w:rPr>
        <w:t>.</w:t>
      </w:r>
      <w:r w:rsidRPr="00C10049">
        <w:rPr>
          <w:rFonts w:eastAsia="Times New Roman" w:cs="Times New Roman"/>
          <w:szCs w:val="24"/>
          <w:lang w:eastAsia="ru-RU"/>
        </w:rPr>
        <w:br/>
        <w:t>- А сейчас я предлагаю вам немножко отдохнуть и поиграть в игру с волшебными ладошками. Будьте очень внимательными!</w:t>
      </w:r>
      <w:r w:rsidRPr="00C10049">
        <w:rPr>
          <w:rFonts w:eastAsia="Times New Roman" w:cs="Times New Roman"/>
          <w:szCs w:val="24"/>
          <w:lang w:eastAsia="ru-RU"/>
        </w:rPr>
        <w:br/>
        <w:t>Воспитатель показывает поочерёдно ладошки из картона разного цвета,</w:t>
      </w:r>
      <w:r w:rsidRPr="00C10049">
        <w:rPr>
          <w:rFonts w:eastAsia="Times New Roman" w:cs="Times New Roman"/>
          <w:szCs w:val="24"/>
          <w:lang w:eastAsia="ru-RU"/>
        </w:rPr>
        <w:br/>
        <w:t>фиолетовая – дети замирают,</w:t>
      </w:r>
      <w:r w:rsidRPr="00C10049">
        <w:rPr>
          <w:rFonts w:eastAsia="Times New Roman" w:cs="Times New Roman"/>
          <w:szCs w:val="24"/>
          <w:lang w:eastAsia="ru-RU"/>
        </w:rPr>
        <w:br/>
        <w:t>жёлтая – шепчутся,</w:t>
      </w:r>
      <w:r w:rsidRPr="00C10049">
        <w:rPr>
          <w:rFonts w:eastAsia="Times New Roman" w:cs="Times New Roman"/>
          <w:szCs w:val="24"/>
          <w:lang w:eastAsia="ru-RU"/>
        </w:rPr>
        <w:br/>
        <w:t>красная – кричат.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III.</w:t>
      </w:r>
      <w:r w:rsidRPr="00C10049">
        <w:rPr>
          <w:rFonts w:eastAsia="Times New Roman" w:cs="Times New Roman"/>
          <w:szCs w:val="24"/>
          <w:lang w:eastAsia="ru-RU"/>
        </w:rPr>
        <w:t>- Тайны шашечной доски мы узнали, а о чём нам ещё нужно поговорить? (о шашках)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Дети садятся за круглый стол.</w:t>
      </w:r>
      <w:r w:rsidRPr="00C10049">
        <w:rPr>
          <w:rFonts w:eastAsia="Times New Roman" w:cs="Times New Roman"/>
          <w:szCs w:val="24"/>
          <w:lang w:eastAsia="ru-RU"/>
        </w:rPr>
        <w:br/>
        <w:t>- На каких квадратах располагаются шашки? (На чёрных)</w:t>
      </w:r>
      <w:r w:rsidRPr="00C10049">
        <w:rPr>
          <w:rFonts w:eastAsia="Times New Roman" w:cs="Times New Roman"/>
          <w:szCs w:val="24"/>
          <w:lang w:eastAsia="ru-RU"/>
        </w:rPr>
        <w:br/>
        <w:t>- По сколько шашек предоставляется каждому игроку? (По 12 шашек)</w:t>
      </w:r>
      <w:r w:rsidRPr="00C10049">
        <w:rPr>
          <w:rFonts w:eastAsia="Times New Roman" w:cs="Times New Roman"/>
          <w:szCs w:val="24"/>
          <w:lang w:eastAsia="ru-RU"/>
        </w:rPr>
        <w:br/>
        <w:t>- Как располагаются шашки в начале игры? (На трёх горизонтальных линиях с каждой стороны)</w:t>
      </w:r>
      <w:r w:rsidRPr="00C10049">
        <w:rPr>
          <w:rFonts w:eastAsia="Times New Roman" w:cs="Times New Roman"/>
          <w:szCs w:val="24"/>
          <w:lang w:eastAsia="ru-RU"/>
        </w:rPr>
        <w:br/>
        <w:t>«Белый отряд, чёрный отряд,</w:t>
      </w:r>
      <w:r w:rsidRPr="00C10049">
        <w:rPr>
          <w:rFonts w:eastAsia="Times New Roman" w:cs="Times New Roman"/>
          <w:szCs w:val="24"/>
          <w:lang w:eastAsia="ru-RU"/>
        </w:rPr>
        <w:br/>
        <w:t>Друг против друга два войска стоят.</w:t>
      </w:r>
      <w:r w:rsidRPr="00C10049">
        <w:rPr>
          <w:rFonts w:eastAsia="Times New Roman" w:cs="Times New Roman"/>
          <w:szCs w:val="24"/>
          <w:lang w:eastAsia="ru-RU"/>
        </w:rPr>
        <w:br/>
        <w:t>Строгий порядок в отряде одном,</w:t>
      </w:r>
      <w:r w:rsidRPr="00C10049">
        <w:rPr>
          <w:rFonts w:eastAsia="Times New Roman" w:cs="Times New Roman"/>
          <w:szCs w:val="24"/>
          <w:lang w:eastAsia="ru-RU"/>
        </w:rPr>
        <w:br/>
        <w:t>Точно такой же в отряде другом»</w:t>
      </w:r>
      <w:r w:rsidRPr="00C10049">
        <w:rPr>
          <w:rFonts w:eastAsia="Times New Roman" w:cs="Times New Roman"/>
          <w:szCs w:val="24"/>
          <w:lang w:eastAsia="ru-RU"/>
        </w:rPr>
        <w:br/>
        <w:t>- Какие шашки по цвету начинают первый ход? (белые шашки)</w:t>
      </w:r>
      <w:r w:rsidRPr="00C10049">
        <w:rPr>
          <w:rFonts w:eastAsia="Times New Roman" w:cs="Times New Roman"/>
          <w:szCs w:val="24"/>
          <w:lang w:eastAsia="ru-RU"/>
        </w:rPr>
        <w:br/>
        <w:t xml:space="preserve">- А как определить, кому какими играть? (С помощью жребия, в любительских партиях просто зажимают в двух руках по 1 шашке разного цвета, и предлагают партнёру выбрать </w:t>
      </w:r>
      <w:r w:rsidRPr="00C10049">
        <w:rPr>
          <w:rFonts w:eastAsia="Times New Roman" w:cs="Times New Roman"/>
          <w:szCs w:val="24"/>
          <w:lang w:eastAsia="ru-RU"/>
        </w:rPr>
        <w:lastRenderedPageBreak/>
        <w:t>одну из двух. Какую шашку выбрал, таким цветом ему и играть)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IV</w:t>
      </w:r>
      <w:r w:rsidRPr="00C10049">
        <w:rPr>
          <w:rFonts w:eastAsia="Times New Roman" w:cs="Times New Roman"/>
          <w:szCs w:val="24"/>
          <w:lang w:eastAsia="ru-RU"/>
        </w:rPr>
        <w:t>.- Любая игра, будь то шашки или футбол, теннис или хоккей, располагает своими правилами игры. Вспомните и назовите и правила, которые вы знаете, и мы разместим их на доске.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Правила игры</w:t>
      </w:r>
      <w:r w:rsidRPr="00C10049">
        <w:rPr>
          <w:rFonts w:eastAsia="Times New Roman" w:cs="Times New Roman"/>
          <w:szCs w:val="24"/>
          <w:lang w:eastAsia="ru-RU"/>
        </w:rPr>
        <w:br/>
        <w:t>• Тронул – ходи.</w:t>
      </w:r>
      <w:r w:rsidRPr="00C10049">
        <w:rPr>
          <w:rFonts w:eastAsia="Times New Roman" w:cs="Times New Roman"/>
          <w:szCs w:val="24"/>
          <w:lang w:eastAsia="ru-RU"/>
        </w:rPr>
        <w:br/>
        <w:t>• При «тихом ходе шашка перемещается только вперёд»</w:t>
      </w:r>
      <w:r w:rsidRPr="00C10049">
        <w:rPr>
          <w:rFonts w:eastAsia="Times New Roman" w:cs="Times New Roman"/>
          <w:szCs w:val="24"/>
          <w:lang w:eastAsia="ru-RU"/>
        </w:rPr>
        <w:br/>
        <w:t>• Дамка может двигаться в любом направлении и на любое расстояние.</w:t>
      </w:r>
      <w:r w:rsidRPr="00C10049">
        <w:rPr>
          <w:rFonts w:eastAsia="Times New Roman" w:cs="Times New Roman"/>
          <w:szCs w:val="24"/>
          <w:lang w:eastAsia="ru-RU"/>
        </w:rPr>
        <w:br/>
        <w:t>• Если шашка доходит до последней горизонтальной линии, то превращается в дамку.</w:t>
      </w:r>
      <w:r w:rsidRPr="00C10049">
        <w:rPr>
          <w:rFonts w:eastAsia="Times New Roman" w:cs="Times New Roman"/>
          <w:szCs w:val="24"/>
          <w:lang w:eastAsia="ru-RU"/>
        </w:rPr>
        <w:br/>
        <w:t>• Если по пути бьющей шашки стоит несколько шашек соперника, необходимо побить их все.</w:t>
      </w:r>
      <w:r w:rsidRPr="00C10049">
        <w:rPr>
          <w:rFonts w:eastAsia="Times New Roman" w:cs="Times New Roman"/>
          <w:szCs w:val="24"/>
          <w:lang w:eastAsia="ru-RU"/>
        </w:rPr>
        <w:br/>
        <w:t>• Ударный ход может быть совершён как вперёд, так и назад.</w:t>
      </w:r>
      <w:r w:rsidRPr="00C10049">
        <w:rPr>
          <w:rFonts w:eastAsia="Times New Roman" w:cs="Times New Roman"/>
          <w:szCs w:val="24"/>
          <w:lang w:eastAsia="ru-RU"/>
        </w:rPr>
        <w:br/>
        <w:t>• Взятие шашки соперника является обязательным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Джентельменские правила.</w:t>
      </w:r>
      <w:r w:rsidRPr="00C10049">
        <w:rPr>
          <w:rFonts w:eastAsia="Times New Roman" w:cs="Times New Roman"/>
          <w:szCs w:val="24"/>
          <w:lang w:eastAsia="ru-RU"/>
        </w:rPr>
        <w:br/>
        <w:t>• Не следует подсказывать, отвлекать внимание соперника.</w:t>
      </w:r>
      <w:r w:rsidRPr="00C10049">
        <w:rPr>
          <w:rFonts w:eastAsia="Times New Roman" w:cs="Times New Roman"/>
          <w:szCs w:val="24"/>
          <w:lang w:eastAsia="ru-RU"/>
        </w:rPr>
        <w:br/>
        <w:t>• Не смеяться над проигрышем другого.</w:t>
      </w:r>
      <w:r w:rsidRPr="00C10049">
        <w:rPr>
          <w:rFonts w:eastAsia="Times New Roman" w:cs="Times New Roman"/>
          <w:szCs w:val="24"/>
          <w:lang w:eastAsia="ru-RU"/>
        </w:rPr>
        <w:br/>
        <w:t>• Шашки снимать аккуратно, без лишнего шума.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Вывод:</w:t>
      </w:r>
      <w:r w:rsidRPr="00C10049">
        <w:rPr>
          <w:rFonts w:eastAsia="Times New Roman" w:cs="Times New Roman"/>
          <w:szCs w:val="24"/>
          <w:lang w:eastAsia="ru-RU"/>
        </w:rPr>
        <w:t xml:space="preserve"> во время игры в шашки нужно вести себя как воспитанный и культурный человек.</w:t>
      </w:r>
      <w:r w:rsidRPr="00C10049">
        <w:rPr>
          <w:rFonts w:eastAsia="Times New Roman" w:cs="Times New Roman"/>
          <w:szCs w:val="24"/>
          <w:lang w:eastAsia="ru-RU"/>
        </w:rPr>
        <w:br/>
        <w:t>- Ребята, а когда партия считается законченной?</w:t>
      </w:r>
      <w:r w:rsidRPr="00C10049">
        <w:rPr>
          <w:rFonts w:eastAsia="Times New Roman" w:cs="Times New Roman"/>
          <w:szCs w:val="24"/>
          <w:lang w:eastAsia="ru-RU"/>
        </w:rPr>
        <w:br/>
        <w:t>• если у соперника не осталось ни одной фишки;</w:t>
      </w:r>
      <w:r w:rsidRPr="00C10049">
        <w:rPr>
          <w:rFonts w:eastAsia="Times New Roman" w:cs="Times New Roman"/>
          <w:szCs w:val="24"/>
          <w:lang w:eastAsia="ru-RU"/>
        </w:rPr>
        <w:br/>
        <w:t>• если у соперника есть фишки, но он не может сделать ход, это происходит при замирании шашек;</w:t>
      </w:r>
      <w:r w:rsidRPr="00C10049">
        <w:rPr>
          <w:rFonts w:eastAsia="Times New Roman" w:cs="Times New Roman"/>
          <w:szCs w:val="24"/>
          <w:lang w:eastAsia="ru-RU"/>
        </w:rPr>
        <w:br/>
        <w:t>• если соперник сам себя признаёт побеждённым;</w:t>
      </w:r>
      <w:r w:rsidRPr="00C10049">
        <w:rPr>
          <w:rFonts w:eastAsia="Times New Roman" w:cs="Times New Roman"/>
          <w:szCs w:val="24"/>
          <w:lang w:eastAsia="ru-RU"/>
        </w:rPr>
        <w:br/>
        <w:t>• в том случае, если ничья (это окончание игры, когда никому не присуждается победа)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В.</w:t>
      </w:r>
      <w:r w:rsidRPr="00C10049">
        <w:rPr>
          <w:rFonts w:eastAsia="Times New Roman" w:cs="Times New Roman"/>
          <w:szCs w:val="24"/>
          <w:lang w:eastAsia="ru-RU"/>
        </w:rPr>
        <w:t xml:space="preserve"> : Помните, что проигрыш нельзя считать чем-то позорным.</w:t>
      </w:r>
      <w:r w:rsidRPr="00C10049">
        <w:rPr>
          <w:rFonts w:eastAsia="Times New Roman" w:cs="Times New Roman"/>
          <w:szCs w:val="24"/>
          <w:lang w:eastAsia="ru-RU"/>
        </w:rPr>
        <w:br/>
      </w:r>
      <w:r w:rsidRPr="00C10049">
        <w:rPr>
          <w:rFonts w:eastAsia="Times New Roman" w:cs="Times New Roman"/>
          <w:b/>
          <w:bCs/>
          <w:szCs w:val="24"/>
          <w:lang w:eastAsia="ru-RU"/>
        </w:rPr>
        <w:t>V.</w:t>
      </w:r>
      <w:r w:rsidRPr="00C10049">
        <w:rPr>
          <w:rFonts w:eastAsia="Times New Roman" w:cs="Times New Roman"/>
          <w:szCs w:val="24"/>
          <w:lang w:eastAsia="ru-RU"/>
        </w:rPr>
        <w:t>- Ребята, вы молодцы! Мы с вами прошли азбуку шашечной игры и закрепили правила игры.</w:t>
      </w:r>
    </w:p>
    <w:p w:rsidR="00C10049" w:rsidRDefault="00C10049" w:rsidP="00C10049">
      <w:pPr>
        <w:jc w:val="right"/>
      </w:pPr>
      <w:r>
        <w:t>Использованный материал:</w:t>
      </w:r>
    </w:p>
    <w:p w:rsidR="00C10049" w:rsidRDefault="00C10049" w:rsidP="00C10049">
      <w:pPr>
        <w:jc w:val="right"/>
      </w:pPr>
      <w:hyperlink r:id="rId4" w:history="1">
        <w:r w:rsidRPr="00E80BBC">
          <w:rPr>
            <w:rStyle w:val="a4"/>
          </w:rPr>
          <w:t>https://ped-kopilka.ru/blogs/blog78445/konspekt-zanjatija-41375.html</w:t>
        </w:r>
      </w:hyperlink>
    </w:p>
    <w:p w:rsidR="00C10049" w:rsidRDefault="00C10049" w:rsidP="00C10049">
      <w:pPr>
        <w:jc w:val="right"/>
      </w:pPr>
      <w:hyperlink r:id="rId5" w:history="1">
        <w:r w:rsidRPr="00E80BBC">
          <w:rPr>
            <w:rStyle w:val="a4"/>
          </w:rPr>
          <w:t>http://doshkolnik.ru/index/7231-4-april-2013.html</w:t>
        </w:r>
      </w:hyperlink>
    </w:p>
    <w:p w:rsidR="00C10049" w:rsidRDefault="00C10049" w:rsidP="00C10049">
      <w:pPr>
        <w:jc w:val="right"/>
      </w:pPr>
      <w:hyperlink r:id="rId6" w:history="1">
        <w:r w:rsidRPr="00E80BBC">
          <w:rPr>
            <w:rStyle w:val="a4"/>
          </w:rPr>
          <w:t>https://www.maam.ru/detskijsad/konspekt-v-podgotovitelnoi-k-shkole-grupe-na-temu-obuchenie-detei-igre-v-shashki.html</w:t>
        </w:r>
      </w:hyperlink>
    </w:p>
    <w:p w:rsidR="00C10049" w:rsidRDefault="00C10049" w:rsidP="00C10049">
      <w:pPr>
        <w:jc w:val="right"/>
      </w:pPr>
      <w:bookmarkStart w:id="0" w:name="_GoBack"/>
      <w:bookmarkEnd w:id="0"/>
    </w:p>
    <w:sectPr w:rsidR="00C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9"/>
    <w:rsid w:val="00971CA7"/>
    <w:rsid w:val="00C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9DE"/>
  <w15:chartTrackingRefBased/>
  <w15:docId w15:val="{0645772C-1BA4-47ED-97F7-12BEC94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049"/>
    <w:rPr>
      <w:b/>
      <w:bCs/>
    </w:rPr>
  </w:style>
  <w:style w:type="character" w:styleId="a4">
    <w:name w:val="Hyperlink"/>
    <w:basedOn w:val="a0"/>
    <w:uiPriority w:val="99"/>
    <w:unhideWhenUsed/>
    <w:rsid w:val="00C100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v-podgotovitelnoi-k-shkole-grupe-na-temu-obuchenie-detei-igre-v-shashki.html" TargetMode="External"/><Relationship Id="rId5" Type="http://schemas.openxmlformats.org/officeDocument/2006/relationships/hyperlink" Target="http://doshkolnik.ru/index/7231-4-april-2013.html" TargetMode="External"/><Relationship Id="rId4" Type="http://schemas.openxmlformats.org/officeDocument/2006/relationships/hyperlink" Target="https://ped-kopilka.ru/blogs/blog78445/konspekt-zanjatija-41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2020-04-17T11:22:00Z</dcterms:created>
  <dcterms:modified xsi:type="dcterms:W3CDTF">2020-04-17T11:29:00Z</dcterms:modified>
</cp:coreProperties>
</file>