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34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Муниципальное дошкольное образовательное учреждение</w:t>
      </w:r>
    </w:p>
    <w:p w:rsidR="005C56A6" w:rsidRPr="005C56A6" w:rsidRDefault="005C56A6" w:rsidP="005C56A6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етский сад «Звездочка»</w:t>
      </w: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151A74" w:rsidRDefault="00151A74" w:rsidP="00151A74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1A7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Консультация для родителей:</w:t>
      </w:r>
    </w:p>
    <w:p w:rsidR="005C56A6" w:rsidRPr="00151A74" w:rsidRDefault="00151A74" w:rsidP="005C56A6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51A74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«Мы танцуем и поем, очень весело живем</w:t>
      </w:r>
      <w:r w:rsidR="005C56A6" w:rsidRPr="00151A74"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</w:p>
    <w:p w:rsidR="00EC0CD9" w:rsidRPr="00EC0CD9" w:rsidRDefault="00EC0CD9" w:rsidP="00151A74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Подготовила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музыкальные руководитель:</w:t>
      </w:r>
    </w:p>
    <w:p w:rsidR="005C56A6" w:rsidRPr="005C56A6" w:rsidRDefault="005C56A6" w:rsidP="005C56A6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56A6">
        <w:rPr>
          <w:rFonts w:ascii="Times New Roman" w:hAnsi="Times New Roman" w:cs="Times New Roman"/>
          <w:color w:val="000000" w:themeColor="text1"/>
          <w:sz w:val="28"/>
          <w:szCs w:val="28"/>
        </w:rPr>
        <w:t>Шабалина С.В.</w:t>
      </w: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P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5C56A6" w:rsidRPr="00903F87" w:rsidRDefault="005C56A6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</w:p>
    <w:p w:rsidR="00903F87" w:rsidRDefault="00903F87" w:rsidP="00903F87">
      <w:pPr>
        <w:rPr>
          <w:rFonts w:ascii="Times New Roman" w:hAnsi="Times New Roman" w:cs="Times New Roman"/>
          <w:color w:val="C00000"/>
          <w:sz w:val="28"/>
          <w:szCs w:val="28"/>
        </w:rPr>
      </w:pPr>
      <w:r w:rsidRPr="00903F8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</w:p>
    <w:p w:rsidR="0066034B" w:rsidRPr="00005087" w:rsidRDefault="005C56A6" w:rsidP="00005087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56A6">
        <w:rPr>
          <w:rFonts w:ascii="Times New Roman" w:hAnsi="Times New Roman" w:cs="Times New Roman"/>
          <w:color w:val="000000" w:themeColor="text1"/>
          <w:sz w:val="24"/>
          <w:szCs w:val="24"/>
        </w:rPr>
        <w:t>п. Борисоглебский, 2020</w:t>
      </w:r>
    </w:p>
    <w:p w:rsidR="001F3830" w:rsidRPr="001F3830" w:rsidRDefault="001F3830" w:rsidP="00D05FB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052D9C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Музыкальное развитие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оказывает нич</w:t>
      </w:r>
      <w:r w:rsidR="00052D9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ем не заменимое воздействие на общее развитие малыша: формируется 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эмоциональная сфера, совершенствуется мышление, ребенок становится чутким к красоте в искусстве и жизни.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Очень важно, чтобы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уже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раннем возрасте рядом с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ребен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ком оказался взрослый, который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смог бы раскрыть перед ним красоту музыки, дать возможность ее прочувствовать.</w:t>
      </w:r>
    </w:p>
    <w:p w:rsidR="001F3830" w:rsidRPr="001F3830" w:rsidRDefault="001F3830" w:rsidP="00D05FB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Во всем мире признано, что лучшие условия для развития воспит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ания ребенка раннего возраста, в том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числе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и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музыкального, создаются в семье. Это зависит от врожденных музыкальных задатков, образа жизни семьи, ее </w:t>
      </w:r>
      <w:r w:rsidR="009247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традиций, отношения к музыке и музыкальной деятельности, от общей культуры.</w:t>
      </w:r>
    </w:p>
    <w:p w:rsidR="001F3830" w:rsidRPr="001F3830" w:rsidRDefault="001F3830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 Первичным, ведущим видом музыкальной деятельности детей является восприятие музыки. Этот вид деятельности доступен ребенку с момента рождения. Кол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ыбельная песня матери — первое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знакомство с музыкой. Отсутствие музыкальных впечатлений делает невозможным усвоение музыкального языка.</w:t>
      </w:r>
    </w:p>
    <w:p w:rsidR="001F3830" w:rsidRPr="001F3830" w:rsidRDefault="00EA4B7B" w:rsidP="00D05FB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Младенец рождается с </w:t>
      </w:r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прак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тически неразвитым зрительным </w:t>
      </w:r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анализатором, но он уже с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пособен различать многие звуки и необычайно чутко </w:t>
      </w:r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реагировать на них. 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звуковысотный</w:t>
      </w:r>
      <w:proofErr w:type="spellEnd"/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слух.</w:t>
      </w:r>
    </w:p>
    <w:p w:rsidR="001F3830" w:rsidRPr="001F3830" w:rsidRDefault="001F3830" w:rsidP="00D05FB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Чувство ритма заложено в каж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дом ребенке, но чувству музыки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можно и обучить. Нужно слушать вместе с ребенком любую музыку, а также детские и колыбельн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ые песенки. Следует поощрять в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нем желание танцевать, маршировать, прихлопывать в ладоши, поощрять также желание играть на му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зыкальных инструментах. Первым инструментом может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быть   один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  из ударных, а таковым может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служить   все, начиная от сковородки и заканчивая бубном.</w:t>
      </w:r>
    </w:p>
    <w:p w:rsidR="00F45CEB" w:rsidRPr="00D05FB4" w:rsidRDefault="001F3830" w:rsidP="00D05FB4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proofErr w:type="spellStart"/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С.Лупан</w:t>
      </w:r>
      <w:proofErr w:type="spellEnd"/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своей книге «Поверь в свое дитя» призывает родителей</w:t>
      </w:r>
      <w:r w:rsidRPr="001F383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: «Пойте!»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  Если родители стесняются своего пения, лучше делать это только в присутствии малыша. Следует петь детские песни,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для того чтобы ребенок усвоил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серию простых мелодий и научился их воспроизводить, нужно петь и «взрослые» песни.</w:t>
      </w:r>
      <w:r w:rsidR="00EA4B7B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  <w:r w:rsidR="00EA4B7B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С.Лупан</w:t>
      </w:r>
      <w:proofErr w:type="spellEnd"/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рекомендует родителям приобрести для двухлетнего ребенка - магнитофон или плеер.  Это даст возможность малышу самому слушать музыку.</w:t>
      </w:r>
      <w:r w:rsidR="00EA4B7B"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  <w:t xml:space="preserve">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Нужн</w:t>
      </w:r>
      <w:r w:rsidR="00EA4B7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записывать на кассеты, диски </w:t>
      </w:r>
      <w:r w:rsidR="00F45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разную музыку (хорошего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качества), называть имена исполнителей, обращать внимание ре</w:t>
      </w:r>
      <w:r w:rsidR="00F45CE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бенка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красоту человеческого голоса, его неповторимость.</w:t>
      </w:r>
    </w:p>
    <w:p w:rsidR="001F3830" w:rsidRPr="00D05FB4" w:rsidRDefault="001F3830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b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Для музыкального развития в семье используют следующие педагогические методы:</w:t>
      </w:r>
    </w:p>
    <w:p w:rsidR="001F3830" w:rsidRPr="001F3830" w:rsidRDefault="001F3830" w:rsidP="00D05FB4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Наглядно-слуховой метод</w:t>
      </w:r>
      <w:r w:rsidRPr="001F3830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</w:t>
      </w:r>
      <w:r w:rsidRPr="001F3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основной.</w:t>
      </w:r>
    </w:p>
    <w:p w:rsidR="001F3830" w:rsidRPr="001F3830" w:rsidRDefault="00D05FB4" w:rsidP="00D05FB4">
      <w:pPr>
        <w:shd w:val="clear" w:color="auto" w:fill="FFFFFF"/>
        <w:spacing w:after="0" w:line="360" w:lineRule="auto"/>
        <w:ind w:left="720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Если ребенок растет в семье, </w:t>
      </w:r>
      <w:r w:rsidR="001F3830"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где звучит не только развлекательная, но и классическая и народная музыка, он, естественно, привыкает к ее звучанию, накапливает слуховой опыт в различных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формах музыкальной деятельности;</w:t>
      </w:r>
    </w:p>
    <w:p w:rsidR="001F3830" w:rsidRPr="001F3830" w:rsidRDefault="001F3830" w:rsidP="00D05FB4">
      <w:pPr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Наглядно-зрительный метод</w:t>
      </w:r>
      <w:r w:rsidRPr="001F3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семейном воспитании имеет свои преимущества. Он предполагает показ детям книг с репродукциям</w:t>
      </w:r>
      <w:r w:rsidR="00D0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и картин, знакомство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малышей с</w:t>
      </w:r>
      <w:r w:rsidR="00D0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народными традициями, обрядами;</w:t>
      </w:r>
    </w:p>
    <w:p w:rsidR="001F3830" w:rsidRPr="001F3830" w:rsidRDefault="001F3830" w:rsidP="00D05FB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Словесный метод</w:t>
      </w:r>
      <w:r w:rsidRPr="001F3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тоже важен. Краткие беседы о музыке, реплики-взрослого помогают ребенку настроиться на ее восприятие. Во время с</w:t>
      </w:r>
      <w:r w:rsidR="00D0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лушания взрослый может обратить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 внимание ребенка на </w:t>
      </w:r>
      <w:r w:rsidR="00D0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смену настроений, на изменения в звучании;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</w:p>
    <w:p w:rsidR="001F3830" w:rsidRPr="00D05FB4" w:rsidRDefault="001F3830" w:rsidP="00D05FB4">
      <w:pPr>
        <w:numPr>
          <w:ilvl w:val="0"/>
          <w:numId w:val="4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Практический метод</w:t>
      </w:r>
      <w:r w:rsidRPr="001F383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(обучение игре на детских м</w:t>
      </w:r>
      <w:r w:rsidR="00D05FB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узыкальных инструментах, пению </w:t>
      </w:r>
      <w:r w:rsidRPr="001F38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музыкально- ритмическим движениям) позволяет ребенку овладеть определенными умениями и навыками исполнительства и творчества.</w:t>
      </w:r>
    </w:p>
    <w:p w:rsidR="001F3830" w:rsidRPr="00D05FB4" w:rsidRDefault="001F3830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lastRenderedPageBreak/>
        <w:t>1. Пусть в вашем доме цари</w:t>
      </w:r>
      <w:r w:rsidR="00D05FB4"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т дух любви и уважения к музыке;</w:t>
      </w:r>
    </w:p>
    <w:p w:rsidR="001F3830" w:rsidRPr="00D05FB4" w:rsidRDefault="001F3830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2. Постигайте музыку вместе с ребенком, удивляйтесь, огорчайтесь, радуйтесь вм</w:t>
      </w:r>
      <w:r w:rsidR="00D05FB4"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есте с ним, когда музыка звучит;</w:t>
      </w:r>
    </w:p>
    <w:p w:rsidR="001F3830" w:rsidRPr="00D05FB4" w:rsidRDefault="001F3830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3. Пусть музыка будет желанным</w:t>
      </w:r>
      <w:r w:rsidR="00D05FB4"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и почетным гостем в вашем доме;</w:t>
      </w:r>
    </w:p>
    <w:p w:rsidR="001F3830" w:rsidRDefault="001F3830" w:rsidP="00D05FB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4. Пусть у ребенка будет много звучащих игрушек: барабанчиков, дудочек, металлофонов. Из них можно организовать семейные орк</w:t>
      </w:r>
      <w:r w:rsid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естры, поощрять «игру в музыку»;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5. Приучайте детей к внимательно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му слушанию музыки, просто так </w:t>
      </w: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включенный телевизор – враг музыкального воспитания. Музыка воздействует толь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ко в том случае если ее слушать;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6. Отнеситесь к музыкальной стороне развития своего ребенка со всей серьезностью, и вы обнаружите, что добились очень многого во всем, что связа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но с его правильным воспитанием;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7. Раннее проявление музыкальных способностей говорит о необходимости начинать музыкальное ра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звитие ребенка как можно раньше;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8. Не следует огорчаться, если у вашего малыша нет настроения что-нибудь спеть, или ему не хочется танцевать. Или если и возникают подобные желания, то пение на ваш взгляд, кажется далеко от совершенств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а, а движения смешны и неуклюжи;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Не расстраивайтесь! Количественные накопления обязательно перейдут в качественные. Для этого потребуется время и терпение.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9. Отсутствие какой-либо из способностей может тормозить развитие остальных. Значит, задачей взрослого является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устранение не желаемого тормоза;</w:t>
      </w:r>
      <w:bookmarkStart w:id="0" w:name="_GoBack"/>
      <w:bookmarkEnd w:id="0"/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D05FB4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10. Не прикрепляйте вашему ребенку ярлык «немузыкальный», если вы ничего не сделали для того, чтобы эту музыкальность у него развить.</w:t>
      </w:r>
    </w:p>
    <w:p w:rsidR="00D05FB4" w:rsidRPr="00D05FB4" w:rsidRDefault="00D05FB4" w:rsidP="00D05FB4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</w:p>
    <w:p w:rsidR="008F22C1" w:rsidRPr="001F3830" w:rsidRDefault="008F22C1" w:rsidP="001F3830">
      <w:pPr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sectPr w:rsidR="008F22C1" w:rsidRPr="001F3830" w:rsidSect="00DE6DB9">
      <w:pgSz w:w="11906" w:h="16838"/>
      <w:pgMar w:top="1134" w:right="850" w:bottom="1134" w:left="1701" w:header="708" w:footer="708" w:gutter="0"/>
      <w:pgBorders w:display="firstPage"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44A13"/>
    <w:multiLevelType w:val="multilevel"/>
    <w:tmpl w:val="E98A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0123379"/>
    <w:multiLevelType w:val="multilevel"/>
    <w:tmpl w:val="E7BA744A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2B7CAB"/>
    <w:multiLevelType w:val="hybridMultilevel"/>
    <w:tmpl w:val="3AF054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3758"/>
    <w:multiLevelType w:val="multilevel"/>
    <w:tmpl w:val="C902F9B6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FA4"/>
    <w:rsid w:val="00005087"/>
    <w:rsid w:val="00034500"/>
    <w:rsid w:val="00052D9C"/>
    <w:rsid w:val="000C0291"/>
    <w:rsid w:val="00117A35"/>
    <w:rsid w:val="00151A74"/>
    <w:rsid w:val="00174F1B"/>
    <w:rsid w:val="0019306A"/>
    <w:rsid w:val="001F3830"/>
    <w:rsid w:val="001F4388"/>
    <w:rsid w:val="002139BC"/>
    <w:rsid w:val="00254A6A"/>
    <w:rsid w:val="00274003"/>
    <w:rsid w:val="002E0346"/>
    <w:rsid w:val="00332DB8"/>
    <w:rsid w:val="004172D0"/>
    <w:rsid w:val="004A66BF"/>
    <w:rsid w:val="00535E27"/>
    <w:rsid w:val="00537B3B"/>
    <w:rsid w:val="00552B3E"/>
    <w:rsid w:val="0058144C"/>
    <w:rsid w:val="005C5235"/>
    <w:rsid w:val="005C56A6"/>
    <w:rsid w:val="005E2EA9"/>
    <w:rsid w:val="0065367B"/>
    <w:rsid w:val="0066034B"/>
    <w:rsid w:val="006616EC"/>
    <w:rsid w:val="00692B6C"/>
    <w:rsid w:val="006B1D8B"/>
    <w:rsid w:val="006B366B"/>
    <w:rsid w:val="006F7161"/>
    <w:rsid w:val="00727BC2"/>
    <w:rsid w:val="007A1025"/>
    <w:rsid w:val="007C021B"/>
    <w:rsid w:val="00821B44"/>
    <w:rsid w:val="008E4786"/>
    <w:rsid w:val="008F22C1"/>
    <w:rsid w:val="00903F87"/>
    <w:rsid w:val="0092470F"/>
    <w:rsid w:val="009351C6"/>
    <w:rsid w:val="00944DDB"/>
    <w:rsid w:val="00A30A60"/>
    <w:rsid w:val="00A44A63"/>
    <w:rsid w:val="00AB6D84"/>
    <w:rsid w:val="00AE4E59"/>
    <w:rsid w:val="00AF7DD2"/>
    <w:rsid w:val="00B24226"/>
    <w:rsid w:val="00B96231"/>
    <w:rsid w:val="00BA4E84"/>
    <w:rsid w:val="00C06456"/>
    <w:rsid w:val="00C31FA4"/>
    <w:rsid w:val="00C3499B"/>
    <w:rsid w:val="00C51AA8"/>
    <w:rsid w:val="00CD1E13"/>
    <w:rsid w:val="00CD20AD"/>
    <w:rsid w:val="00D05FB4"/>
    <w:rsid w:val="00D66056"/>
    <w:rsid w:val="00D82C00"/>
    <w:rsid w:val="00D876AF"/>
    <w:rsid w:val="00DE6DB9"/>
    <w:rsid w:val="00EA4B7B"/>
    <w:rsid w:val="00EC0CD9"/>
    <w:rsid w:val="00EE4174"/>
    <w:rsid w:val="00EF308F"/>
    <w:rsid w:val="00F32BFD"/>
    <w:rsid w:val="00F4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5F1D"/>
  <w15:chartTrackingRefBased/>
  <w15:docId w15:val="{990E5770-4F8C-432F-BCCF-6AD03FB15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E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A662E-48F8-44A1-A1BA-8CBA2D41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4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Oxana.Shabalina</cp:lastModifiedBy>
  <cp:revision>52</cp:revision>
  <dcterms:created xsi:type="dcterms:W3CDTF">2020-04-11T11:34:00Z</dcterms:created>
  <dcterms:modified xsi:type="dcterms:W3CDTF">2020-04-21T16:40:00Z</dcterms:modified>
</cp:coreProperties>
</file>