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238A" w14:textId="77777777" w:rsidR="00B0269F" w:rsidRPr="00696106" w:rsidRDefault="00B0269F" w:rsidP="00B02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69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Анкета для родителей «О способах воспитания»</w:t>
      </w:r>
    </w:p>
    <w:p w14:paraId="597B6A5B" w14:textId="77777777" w:rsidR="00B0269F" w:rsidRPr="00696106" w:rsidRDefault="00B0269F" w:rsidP="00B02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14:paraId="6EABFD66" w14:textId="77777777" w:rsidR="00B0269F" w:rsidRPr="00696106" w:rsidRDefault="00B0269F" w:rsidP="00B02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собрания.</w:t>
      </w:r>
    </w:p>
    <w:p w14:paraId="572511D0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Часто ли ваш ребенок заставляет вас переживать из-за своего плохого поведения?</w:t>
      </w:r>
    </w:p>
    <w:p w14:paraId="442937CC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часто.</w:t>
      </w:r>
    </w:p>
    <w:p w14:paraId="7C4E61C6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изредка.</w:t>
      </w:r>
    </w:p>
    <w:p w14:paraId="6609F2DF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Никогда.</w:t>
      </w:r>
    </w:p>
    <w:p w14:paraId="26B73E4A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Использует ли ваш ребенок физическую силу, оскорбления во время ссоры с другими детьми?</w:t>
      </w:r>
    </w:p>
    <w:p w14:paraId="5EDD5839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часто.</w:t>
      </w:r>
    </w:p>
    <w:p w14:paraId="6C8E7D83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Бывает, но в крайних ситуациях.</w:t>
      </w:r>
    </w:p>
    <w:p w14:paraId="3171FFA1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знаю о таких ситуациях.</w:t>
      </w:r>
    </w:p>
    <w:p w14:paraId="7D6892D5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Как ваш ребенок реагирует на замечания взрослых?</w:t>
      </w:r>
    </w:p>
    <w:p w14:paraId="2FD6034B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Никак не реагирует.</w:t>
      </w:r>
    </w:p>
    <w:p w14:paraId="40492F49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Старается исправить ситуацию.</w:t>
      </w:r>
    </w:p>
    <w:p w14:paraId="52A7D198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Агрессивно.</w:t>
      </w:r>
    </w:p>
    <w:p w14:paraId="0B209867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Умеет ли ваш ребенок сопереживать животным, сказочным персонажам?</w:t>
      </w:r>
    </w:p>
    <w:p w14:paraId="7C835545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Да.</w:t>
      </w:r>
    </w:p>
    <w:p w14:paraId="556B3E90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Отчасти.</w:t>
      </w:r>
    </w:p>
    <w:p w14:paraId="0E4BF5F4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Нет.</w:t>
      </w:r>
    </w:p>
    <w:p w14:paraId="13274ABD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Под влиянием каких воспитательных мер ваш ребенок изменяет свое поведение?</w:t>
      </w:r>
    </w:p>
    <w:p w14:paraId="656AF7DE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Угрозы физического наказания.</w:t>
      </w:r>
    </w:p>
    <w:p w14:paraId="53B3FD3A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 о плохом поведении.</w:t>
      </w:r>
    </w:p>
    <w:p w14:paraId="3B068465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Обещание подарков за хорошее поведение.</w:t>
      </w:r>
    </w:p>
    <w:p w14:paraId="0411E6DE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Какие методы воспитания из перечисленных ниже вы считаете самыми эффективными?</w:t>
      </w:r>
    </w:p>
    <w:p w14:paraId="3DD293C3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Физическое наказание.</w:t>
      </w:r>
    </w:p>
    <w:p w14:paraId="527B73C2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на положительных примерах.</w:t>
      </w:r>
    </w:p>
    <w:p w14:paraId="6514C419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Лишение развлечений и подарков.</w:t>
      </w:r>
    </w:p>
    <w:p w14:paraId="68B3DF20" w14:textId="77777777" w:rsidR="00B0269F" w:rsidRPr="00696106" w:rsidRDefault="00B0269F" w:rsidP="00B0269F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Выберите утверждение, с которым вы согласны:</w:t>
      </w:r>
    </w:p>
    <w:p w14:paraId="5783CBFB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никогда не должен забывать, что взрослые старше, умнее его.</w:t>
      </w:r>
    </w:p>
    <w:p w14:paraId="76353199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Насильственные методы воспитания усиливают нежелательные проявления поведения ребенка, вызывают чувство протеста.</w:t>
      </w:r>
    </w:p>
    <w:p w14:paraId="71BCBD7B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Негативные реакции надо подавлять для его же пользы.</w:t>
      </w:r>
    </w:p>
    <w:p w14:paraId="70BDFE1C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Благодарим за сотрудничество!</w:t>
      </w:r>
    </w:p>
    <w:p w14:paraId="43CA5DB3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Обработка результатов анкетирования.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B0269F" w:rsidRPr="00696106" w14:paraId="3AE49FE7" w14:textId="77777777" w:rsidTr="00B0269F">
        <w:trPr>
          <w:trHeight w:val="1870"/>
          <w:jc w:val="center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45"/>
              <w:gridCol w:w="1089"/>
              <w:gridCol w:w="1067"/>
              <w:gridCol w:w="1232"/>
              <w:gridCol w:w="1044"/>
              <w:gridCol w:w="1089"/>
              <w:gridCol w:w="1723"/>
            </w:tblGrid>
            <w:tr w:rsidR="00B0269F" w:rsidRPr="00696106" w14:paraId="6673772E" w14:textId="77777777">
              <w:trPr>
                <w:trHeight w:val="349"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797AA9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830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638F0B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Вопросы</w:t>
                  </w:r>
                </w:p>
              </w:tc>
            </w:tr>
            <w:tr w:rsidR="00B0269F" w:rsidRPr="00696106" w14:paraId="1E8139A3" w14:textId="77777777">
              <w:trPr>
                <w:trHeight w:val="160"/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6B005E9" w14:textId="77777777" w:rsidR="00B0269F" w:rsidRPr="00696106" w:rsidRDefault="00B0269F" w:rsidP="00B026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DFB28E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D1D59D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FCD4AF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7FFBD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9AB80D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37BA6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FB8098" w14:textId="77777777" w:rsidR="00B0269F" w:rsidRPr="00696106" w:rsidRDefault="00B0269F" w:rsidP="00B0269F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B0269F" w:rsidRPr="00696106" w14:paraId="58B76B32" w14:textId="77777777">
              <w:trPr>
                <w:trHeight w:val="29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CE3C7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0B20A8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0C54A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D962E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072494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12E848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65D392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725F1B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балла</w:t>
                  </w:r>
                </w:p>
              </w:tc>
            </w:tr>
            <w:tr w:rsidR="00B0269F" w:rsidRPr="00696106" w14:paraId="1AA225E6" w14:textId="77777777">
              <w:trPr>
                <w:trHeight w:val="29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983595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4C557E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89DBC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4822C5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AA182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C2A5B5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5BF469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C29F3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0269F" w:rsidRPr="00696106" w14:paraId="7220EBB8" w14:textId="77777777">
              <w:trPr>
                <w:trHeight w:val="29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949B21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103222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600078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FEC554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E4D0CE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B258A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4BDA2C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балла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FDA146" w14:textId="77777777" w:rsidR="00B0269F" w:rsidRPr="00696106" w:rsidRDefault="00B0269F" w:rsidP="00B0269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6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</w:tbl>
          <w:p w14:paraId="73FFE442" w14:textId="77777777" w:rsidR="00B0269F" w:rsidRPr="00696106" w:rsidRDefault="00B0269F" w:rsidP="00B0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D7385B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6 до 10 баллов –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14:paraId="2E99FA4A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11 до 17 баллов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14:paraId="6423ACD7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18 до 21 балла – в семье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14:paraId="47AAAAA4" w14:textId="7C840555" w:rsidR="00B0269F" w:rsidRPr="00696106" w:rsidRDefault="00696106" w:rsidP="006961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</w:t>
      </w:r>
    </w:p>
    <w:p w14:paraId="79613D0D" w14:textId="77777777" w:rsidR="00B0269F" w:rsidRPr="00696106" w:rsidRDefault="00696106" w:rsidP="006961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B0269F" w:rsidRPr="00696106">
          <w:rPr>
            <w:rStyle w:val="a4"/>
            <w:rFonts w:ascii="Times New Roman" w:hAnsi="Times New Roman" w:cs="Times New Roman"/>
            <w:sz w:val="28"/>
            <w:szCs w:val="28"/>
          </w:rPr>
          <w:t>http://www.steklova.rebyata32.caduk.ru/p8aa1.html</w:t>
        </w:r>
      </w:hyperlink>
    </w:p>
    <w:p w14:paraId="22701602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bookmarkEnd w:id="0"/>
    <w:p w14:paraId="41090EFD" w14:textId="77777777" w:rsidR="00B0269F" w:rsidRPr="00696106" w:rsidRDefault="00B0269F" w:rsidP="00B02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sectPr w:rsidR="00B0269F" w:rsidRPr="0069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13D3C"/>
    <w:multiLevelType w:val="hybridMultilevel"/>
    <w:tmpl w:val="760AB84E"/>
    <w:lvl w:ilvl="0" w:tplc="1E6ED96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2A"/>
    <w:rsid w:val="000530AF"/>
    <w:rsid w:val="0022772A"/>
    <w:rsid w:val="00696106"/>
    <w:rsid w:val="00B0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2F36"/>
  <w15:docId w15:val="{897CDC48-FE53-4D17-B5EA-A274928D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2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klova.rebyata32.caduk.ru/p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2020-01-26T08:29:00Z</dcterms:created>
  <dcterms:modified xsi:type="dcterms:W3CDTF">2025-02-08T14:53:00Z</dcterms:modified>
</cp:coreProperties>
</file>